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0"/>
      </w:tblGrid>
      <w:tr w:rsidR="00910195" w:rsidTr="008C1D0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10195" w:rsidRDefault="00910195" w:rsidP="008C1D0F">
            <w:pPr>
              <w:pStyle w:val="Head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21.5pt">
                  <v:imagedata r:id="rId7" o:title=""/>
                </v:shape>
              </w:pict>
            </w:r>
          </w:p>
        </w:tc>
        <w:tc>
          <w:tcPr>
            <w:tcW w:w="5670" w:type="dxa"/>
          </w:tcPr>
          <w:p w:rsidR="00910195" w:rsidRDefault="00910195" w:rsidP="008C1D0F">
            <w:pPr>
              <w:pStyle w:val="Header"/>
              <w:jc w:val="center"/>
              <w:rPr>
                <w:sz w:val="40"/>
              </w:rPr>
            </w:pPr>
          </w:p>
          <w:p w:rsidR="00910195" w:rsidRDefault="00910195" w:rsidP="008C1D0F">
            <w:pPr>
              <w:pStyle w:val="Header"/>
              <w:jc w:val="center"/>
              <w:rPr>
                <w:sz w:val="40"/>
              </w:rPr>
            </w:pPr>
            <w:r>
              <w:rPr>
                <w:sz w:val="40"/>
              </w:rPr>
              <w:t>COMUNE DI TURRIACO</w:t>
            </w:r>
          </w:p>
          <w:p w:rsidR="00910195" w:rsidRDefault="00910195" w:rsidP="008C1D0F">
            <w:pPr>
              <w:pStyle w:val="Header"/>
              <w:jc w:val="center"/>
              <w:rPr>
                <w:sz w:val="32"/>
              </w:rPr>
            </w:pPr>
            <w:r>
              <w:rPr>
                <w:sz w:val="32"/>
              </w:rPr>
              <w:t>Provincia di Gorizia</w:t>
            </w:r>
          </w:p>
          <w:p w:rsidR="00910195" w:rsidRDefault="00910195" w:rsidP="008C1D0F">
            <w:pPr>
              <w:pStyle w:val="Header"/>
              <w:jc w:val="center"/>
            </w:pPr>
          </w:p>
          <w:p w:rsidR="00910195" w:rsidRDefault="00910195" w:rsidP="008C1D0F">
            <w:pPr>
              <w:pStyle w:val="Header"/>
              <w:jc w:val="center"/>
              <w:rPr>
                <w:i/>
                <w:sz w:val="22"/>
              </w:rPr>
            </w:pPr>
          </w:p>
        </w:tc>
      </w:tr>
    </w:tbl>
    <w:p w:rsidR="00910195" w:rsidRDefault="00910195" w:rsidP="004C3FD7">
      <w:pPr>
        <w:rPr>
          <w:sz w:val="20"/>
          <w:szCs w:val="20"/>
        </w:rPr>
      </w:pPr>
    </w:p>
    <w:p w:rsidR="00910195" w:rsidRPr="00B012AB" w:rsidRDefault="00910195" w:rsidP="00885394">
      <w:pPr>
        <w:jc w:val="center"/>
      </w:pPr>
    </w:p>
    <w:p w:rsidR="00910195" w:rsidRDefault="00910195" w:rsidP="003343B3">
      <w:pPr>
        <w:widowControl w:val="0"/>
        <w:autoSpaceDE w:val="0"/>
        <w:autoSpaceDN w:val="0"/>
        <w:adjustRightInd w:val="0"/>
        <w:ind w:right="190"/>
        <w:jc w:val="center"/>
        <w:rPr>
          <w:b/>
          <w:bCs/>
        </w:rPr>
      </w:pPr>
      <w:r>
        <w:rPr>
          <w:b/>
          <w:bCs/>
        </w:rPr>
        <w:t>__________</w:t>
      </w:r>
    </w:p>
    <w:p w:rsidR="00910195" w:rsidRDefault="00910195" w:rsidP="003343B3">
      <w:pPr>
        <w:widowControl w:val="0"/>
        <w:autoSpaceDE w:val="0"/>
        <w:autoSpaceDN w:val="0"/>
        <w:adjustRightInd w:val="0"/>
        <w:ind w:right="190"/>
        <w:jc w:val="center"/>
        <w:rPr>
          <w:b/>
          <w:bCs/>
        </w:rPr>
      </w:pPr>
    </w:p>
    <w:p w:rsidR="00910195" w:rsidRPr="00782859" w:rsidRDefault="00910195" w:rsidP="003343B3">
      <w:pPr>
        <w:widowControl w:val="0"/>
        <w:autoSpaceDE w:val="0"/>
        <w:autoSpaceDN w:val="0"/>
        <w:adjustRightInd w:val="0"/>
        <w:ind w:right="190"/>
        <w:jc w:val="center"/>
        <w:rPr>
          <w:b/>
          <w:bCs/>
          <w:sz w:val="28"/>
          <w:szCs w:val="28"/>
        </w:rPr>
      </w:pPr>
      <w:r w:rsidRPr="00782859">
        <w:rPr>
          <w:b/>
          <w:bCs/>
          <w:sz w:val="28"/>
          <w:szCs w:val="28"/>
        </w:rPr>
        <w:t>VERBALE DI DELIBERAZIONE DELLA GIUNTA COMUNALE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  <w:jc w:val="center"/>
        <w:rPr>
          <w:b/>
          <w:bCs/>
        </w:rPr>
      </w:pPr>
      <w:r w:rsidRPr="003343B3">
        <w:rPr>
          <w:b/>
          <w:bCs/>
        </w:rPr>
        <w:t>__________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  <w:rPr>
          <w:b/>
          <w:bCs/>
        </w:rPr>
      </w:pPr>
    </w:p>
    <w:p w:rsidR="00910195" w:rsidRPr="00782859" w:rsidRDefault="00910195" w:rsidP="003343B3">
      <w:pPr>
        <w:widowControl w:val="0"/>
        <w:autoSpaceDE w:val="0"/>
        <w:autoSpaceDN w:val="0"/>
        <w:adjustRightInd w:val="0"/>
        <w:ind w:right="190"/>
        <w:rPr>
          <w:b/>
          <w:bCs/>
          <w:sz w:val="32"/>
          <w:szCs w:val="32"/>
        </w:rPr>
      </w:pPr>
      <w:r w:rsidRPr="00782859">
        <w:rPr>
          <w:b/>
          <w:bCs/>
          <w:sz w:val="32"/>
          <w:szCs w:val="32"/>
        </w:rPr>
        <w:t xml:space="preserve">ORIGINALE 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  <w:jc w:val="right"/>
        <w:rPr>
          <w:sz w:val="20"/>
          <w:szCs w:val="20"/>
        </w:rPr>
      </w:pPr>
      <w:r w:rsidRPr="003343B3">
        <w:t>ANNO 2018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  <w:jc w:val="right"/>
      </w:pPr>
      <w:r w:rsidRPr="003343B3">
        <w:rPr>
          <w:b/>
          <w:bCs/>
        </w:rPr>
        <w:t xml:space="preserve">N. 18 </w:t>
      </w:r>
      <w:r w:rsidRPr="003343B3">
        <w:t xml:space="preserve"> </w:t>
      </w:r>
      <w:r w:rsidRPr="003343B3">
        <w:rPr>
          <w:b/>
          <w:bCs/>
          <w:sz w:val="20"/>
          <w:szCs w:val="20"/>
        </w:rPr>
        <w:t>del Reg. Delibere</w:t>
      </w:r>
      <w:r w:rsidRPr="003343B3">
        <w:t xml:space="preserve"> 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</w:pP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  <w:rPr>
          <w:rStyle w:val="HeaderChar1"/>
          <w:sz w:val="24"/>
          <w:szCs w:val="24"/>
        </w:rPr>
      </w:pP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left="1276" w:right="190" w:hanging="1276"/>
        <w:jc w:val="both"/>
        <w:rPr>
          <w:rStyle w:val="HeaderChar1"/>
          <w:caps/>
          <w:sz w:val="24"/>
          <w:szCs w:val="24"/>
        </w:rPr>
      </w:pPr>
      <w:r w:rsidRPr="003343B3">
        <w:rPr>
          <w:rStyle w:val="HeaderChar1"/>
          <w:sz w:val="24"/>
          <w:szCs w:val="24"/>
        </w:rPr>
        <w:t xml:space="preserve">OGGETTO: </w:t>
      </w:r>
      <w:r w:rsidRPr="003343B3">
        <w:rPr>
          <w:rStyle w:val="HeaderChar1"/>
          <w:caps/>
          <w:sz w:val="24"/>
          <w:szCs w:val="24"/>
        </w:rPr>
        <w:t xml:space="preserve">Approvazione del "Piano Triennale per </w:t>
      </w:r>
      <w:smartTag w:uri="urn:schemas-microsoft-com:office:smarttags" w:element="PersonName">
        <w:smartTagPr>
          <w:attr w:name="ProductID" w:val="LA PREVENZIONE DELLA"/>
        </w:smartTagPr>
        <w:r w:rsidRPr="003343B3">
          <w:rPr>
            <w:rStyle w:val="HeaderChar1"/>
            <w:caps/>
            <w:sz w:val="24"/>
            <w:szCs w:val="24"/>
          </w:rPr>
          <w:t>la Prevenzione della</w:t>
        </w:r>
      </w:smartTag>
      <w:r w:rsidRPr="003343B3">
        <w:rPr>
          <w:rStyle w:val="HeaderChar1"/>
          <w:caps/>
          <w:sz w:val="24"/>
          <w:szCs w:val="24"/>
        </w:rPr>
        <w:t xml:space="preserve"> Corruzione e per </w:t>
      </w:r>
      <w:smartTag w:uri="urn:schemas-microsoft-com:office:smarttags" w:element="PersonName">
        <w:smartTagPr>
          <w:attr w:name="ProductID" w:val="LA TRASPARENZA"/>
        </w:smartTagPr>
        <w:r w:rsidRPr="003343B3">
          <w:rPr>
            <w:rStyle w:val="HeaderChar1"/>
            <w:caps/>
            <w:sz w:val="24"/>
            <w:szCs w:val="24"/>
          </w:rPr>
          <w:t>la trasparenza</w:t>
        </w:r>
      </w:smartTag>
      <w:r w:rsidRPr="003343B3">
        <w:rPr>
          <w:rStyle w:val="HeaderChar1"/>
          <w:caps/>
          <w:sz w:val="24"/>
          <w:szCs w:val="24"/>
        </w:rPr>
        <w:t xml:space="preserve"> 2018-2020"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</w:pP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</w:pPr>
    </w:p>
    <w:p w:rsidR="00910195" w:rsidRPr="003343B3" w:rsidRDefault="00910195" w:rsidP="003B737C">
      <w:pPr>
        <w:autoSpaceDE w:val="0"/>
        <w:autoSpaceDN w:val="0"/>
        <w:adjustRightInd w:val="0"/>
        <w:ind w:left="568" w:right="424"/>
        <w:jc w:val="both"/>
      </w:pPr>
      <w:r w:rsidRPr="003343B3">
        <w:rPr>
          <w:color w:val="000000"/>
        </w:rPr>
        <w:t xml:space="preserve">L'anno </w:t>
      </w:r>
      <w:r w:rsidRPr="003343B3">
        <w:t xml:space="preserve">2018 </w:t>
      </w:r>
      <w:r w:rsidRPr="003343B3">
        <w:rPr>
          <w:color w:val="000000"/>
        </w:rPr>
        <w:t xml:space="preserve">, il giorno </w:t>
      </w:r>
      <w:r w:rsidRPr="003343B3">
        <w:t xml:space="preserve">31 </w:t>
      </w:r>
      <w:r w:rsidRPr="003343B3">
        <w:rPr>
          <w:color w:val="000000"/>
        </w:rPr>
        <w:t xml:space="preserve">del mese di </w:t>
      </w:r>
      <w:r w:rsidRPr="003343B3">
        <w:t xml:space="preserve">Gennaio   </w:t>
      </w:r>
      <w:r w:rsidRPr="003343B3">
        <w:rPr>
          <w:color w:val="000000"/>
        </w:rPr>
        <w:t xml:space="preserve">alle ore </w:t>
      </w:r>
      <w:smartTag w:uri="urn:schemas-microsoft-com:office:smarttags" w:element="time">
        <w:smartTagPr>
          <w:attr w:name="Minute" w:val="45"/>
          <w:attr w:name="Hour" w:val="18"/>
        </w:smartTagPr>
        <w:r w:rsidRPr="003343B3">
          <w:t>18:45</w:t>
        </w:r>
      </w:smartTag>
      <w:r w:rsidRPr="003343B3">
        <w:t xml:space="preserve"> </w:t>
      </w:r>
      <w:r w:rsidRPr="003343B3">
        <w:rPr>
          <w:color w:val="000000"/>
        </w:rPr>
        <w:t xml:space="preserve">nella sala comunale si è riunita </w:t>
      </w:r>
      <w:smartTag w:uri="urn:schemas-microsoft-com:office:smarttags" w:element="PersonName">
        <w:smartTagPr>
          <w:attr w:name="ProductID" w:val="la Giunta Comunale."/>
        </w:smartTagPr>
        <w:r w:rsidRPr="003343B3">
          <w:rPr>
            <w:color w:val="000000"/>
          </w:rPr>
          <w:t>la Giunta Comunale.</w:t>
        </w:r>
      </w:smartTag>
      <w:r w:rsidRPr="003343B3">
        <w:rPr>
          <w:color w:val="000000"/>
        </w:rPr>
        <w:t xml:space="preserve"> Fatto l'appello nominale risultano:</w:t>
      </w:r>
    </w:p>
    <w:p w:rsidR="00910195" w:rsidRPr="003343B3" w:rsidRDefault="00910195" w:rsidP="003343B3">
      <w:pPr>
        <w:autoSpaceDE w:val="0"/>
        <w:autoSpaceDN w:val="0"/>
        <w:adjustRightInd w:val="0"/>
        <w:ind w:left="568"/>
        <w:jc w:val="both"/>
        <w:rPr>
          <w:color w:val="000000"/>
          <w:sz w:val="22"/>
          <w:szCs w:val="22"/>
        </w:rPr>
      </w:pPr>
    </w:p>
    <w:p w:rsidR="00910195" w:rsidRPr="003343B3" w:rsidRDefault="00910195" w:rsidP="003343B3">
      <w:pPr>
        <w:autoSpaceDE w:val="0"/>
        <w:autoSpaceDN w:val="0"/>
        <w:adjustRightInd w:val="0"/>
        <w:ind w:left="56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977"/>
        <w:gridCol w:w="3119"/>
      </w:tblGrid>
      <w:tr w:rsidR="00910195" w:rsidRPr="003343B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Presente/Assente</w:t>
            </w:r>
          </w:p>
        </w:tc>
      </w:tr>
      <w:tr w:rsidR="00910195" w:rsidRPr="003343B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Bullian Enrico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Sindaco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Presente</w:t>
            </w:r>
          </w:p>
        </w:tc>
      </w:tr>
      <w:tr w:rsidR="00910195" w:rsidRPr="003343B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Schiavon Giovanni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Vice Sindaco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Assente</w:t>
            </w:r>
          </w:p>
        </w:tc>
      </w:tr>
      <w:tr w:rsidR="00910195" w:rsidRPr="003343B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De Faveri Carla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Assessore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Presente</w:t>
            </w:r>
          </w:p>
        </w:tc>
      </w:tr>
      <w:tr w:rsidR="00910195" w:rsidRPr="003343B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Barea Ferruccio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Assessore Esterno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Presente</w:t>
            </w:r>
          </w:p>
        </w:tc>
      </w:tr>
      <w:tr w:rsidR="00910195" w:rsidRPr="003343B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Spanghero Paola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Assessore Esterno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95" w:rsidRPr="003343B3" w:rsidRDefault="00910195" w:rsidP="009F3F22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2"/>
                <w:szCs w:val="22"/>
              </w:rPr>
            </w:pPr>
            <w:r w:rsidRPr="003343B3">
              <w:rPr>
                <w:sz w:val="22"/>
                <w:szCs w:val="22"/>
              </w:rPr>
              <w:t>Assente</w:t>
            </w:r>
          </w:p>
        </w:tc>
      </w:tr>
    </w:tbl>
    <w:p w:rsidR="00910195" w:rsidRPr="003343B3" w:rsidRDefault="00910195" w:rsidP="003343B3">
      <w:pPr>
        <w:autoSpaceDE w:val="0"/>
        <w:autoSpaceDN w:val="0"/>
        <w:adjustRightInd w:val="0"/>
        <w:ind w:left="568"/>
        <w:jc w:val="both"/>
        <w:rPr>
          <w:color w:val="000000"/>
          <w:sz w:val="22"/>
          <w:szCs w:val="22"/>
        </w:rPr>
      </w:pPr>
    </w:p>
    <w:p w:rsidR="00910195" w:rsidRPr="003343B3" w:rsidRDefault="00910195" w:rsidP="003343B3">
      <w:pPr>
        <w:autoSpaceDE w:val="0"/>
        <w:autoSpaceDN w:val="0"/>
        <w:adjustRightInd w:val="0"/>
        <w:ind w:left="568"/>
        <w:jc w:val="both"/>
        <w:rPr>
          <w:color w:val="000000"/>
          <w:sz w:val="22"/>
          <w:szCs w:val="22"/>
        </w:rPr>
      </w:pPr>
    </w:p>
    <w:p w:rsidR="00910195" w:rsidRPr="003343B3" w:rsidRDefault="00910195" w:rsidP="003343B3">
      <w:pPr>
        <w:autoSpaceDE w:val="0"/>
        <w:autoSpaceDN w:val="0"/>
        <w:adjustRightInd w:val="0"/>
        <w:ind w:left="568"/>
        <w:jc w:val="both"/>
      </w:pPr>
      <w:r w:rsidRPr="003343B3">
        <w:rPr>
          <w:b/>
          <w:bCs/>
          <w:color w:val="000000"/>
        </w:rPr>
        <w:t xml:space="preserve">Assiste il </w:t>
      </w:r>
      <w:r>
        <w:rPr>
          <w:b/>
          <w:bCs/>
          <w:color w:val="000000"/>
        </w:rPr>
        <w:t xml:space="preserve">Segretario comunale </w:t>
      </w:r>
      <w:r>
        <w:t xml:space="preserve"> </w:t>
      </w:r>
      <w:r w:rsidRPr="003343B3">
        <w:t>Milic dott.  Tomaz.</w:t>
      </w:r>
    </w:p>
    <w:p w:rsidR="00910195" w:rsidRPr="003B737C" w:rsidRDefault="00910195" w:rsidP="003343B3">
      <w:pPr>
        <w:autoSpaceDE w:val="0"/>
        <w:autoSpaceDN w:val="0"/>
        <w:adjustRightInd w:val="0"/>
        <w:ind w:left="568"/>
        <w:jc w:val="both"/>
        <w:rPr>
          <w:b/>
          <w:bCs/>
          <w:color w:val="000000"/>
          <w:sz w:val="16"/>
          <w:szCs w:val="16"/>
        </w:rPr>
      </w:pPr>
    </w:p>
    <w:p w:rsidR="00910195" w:rsidRPr="003343B3" w:rsidRDefault="00910195" w:rsidP="003343B3">
      <w:pPr>
        <w:autoSpaceDE w:val="0"/>
        <w:autoSpaceDN w:val="0"/>
        <w:adjustRightInd w:val="0"/>
        <w:ind w:left="568"/>
        <w:jc w:val="both"/>
        <w:rPr>
          <w:b/>
          <w:bCs/>
          <w:color w:val="000000"/>
        </w:rPr>
      </w:pPr>
    </w:p>
    <w:p w:rsidR="00910195" w:rsidRPr="003B737C" w:rsidRDefault="00910195" w:rsidP="003B737C">
      <w:pPr>
        <w:autoSpaceDE w:val="0"/>
        <w:autoSpaceDN w:val="0"/>
        <w:adjustRightInd w:val="0"/>
        <w:ind w:left="568" w:right="424"/>
        <w:jc w:val="both"/>
      </w:pPr>
      <w:r w:rsidRPr="003B737C">
        <w:t xml:space="preserve">Constatato il numero degli intervenuti, assume la presidenza il Sig. Bullian  Enrico nella sua qualità Sindaco ed espone gli oggetti inscritti all'ordine del giorno e su questi </w:t>
      </w:r>
      <w:smartTag w:uri="urn:schemas-microsoft-com:office:smarttags" w:element="PersonName">
        <w:smartTagPr>
          <w:attr w:name="ProductID" w:val="la Giunta Comunale"/>
        </w:smartTagPr>
        <w:r w:rsidRPr="003B737C">
          <w:t>la Giunta Comunale</w:t>
        </w:r>
      </w:smartTag>
      <w:r w:rsidRPr="003B737C">
        <w:t xml:space="preserve"> adotta la seguente deliberazione:</w:t>
      </w:r>
    </w:p>
    <w:p w:rsidR="00910195" w:rsidRPr="003343B3" w:rsidRDefault="00910195" w:rsidP="003343B3">
      <w:pPr>
        <w:widowControl w:val="0"/>
        <w:autoSpaceDE w:val="0"/>
        <w:autoSpaceDN w:val="0"/>
        <w:adjustRightInd w:val="0"/>
        <w:ind w:right="190"/>
      </w:pPr>
    </w:p>
    <w:p w:rsidR="00910195" w:rsidRDefault="00910195" w:rsidP="003343B3">
      <w:pPr>
        <w:widowControl w:val="0"/>
        <w:autoSpaceDE w:val="0"/>
        <w:autoSpaceDN w:val="0"/>
        <w:adjustRightInd w:val="0"/>
        <w:ind w:right="190"/>
      </w:pPr>
      <w:r>
        <w:t xml:space="preserve"> </w:t>
      </w:r>
    </w:p>
    <w:p w:rsidR="00910195" w:rsidRDefault="00910195" w:rsidP="00D6724F">
      <w:pPr>
        <w:widowControl w:val="0"/>
        <w:autoSpaceDE w:val="0"/>
        <w:autoSpaceDN w:val="0"/>
        <w:adjustRightInd w:val="0"/>
        <w:ind w:right="190"/>
        <w:sectPr w:rsidR="00910195" w:rsidSect="00A55E45">
          <w:footerReference w:type="default" r:id="rId8"/>
          <w:pgSz w:w="11907" w:h="16839" w:code="9"/>
          <w:pgMar w:top="567" w:right="964" w:bottom="567" w:left="1021" w:header="720" w:footer="567" w:gutter="0"/>
          <w:cols w:space="720"/>
          <w:noEndnote/>
          <w:docGrid w:linePitch="326"/>
        </w:sectPr>
      </w:pPr>
    </w:p>
    <w:p w:rsidR="00910195" w:rsidRDefault="00910195">
      <w:pPr>
        <w:widowControl w:val="0"/>
        <w:autoSpaceDE w:val="0"/>
        <w:autoSpaceDN w:val="0"/>
        <w:adjustRightInd w:val="0"/>
        <w:ind w:right="758"/>
      </w:pPr>
      <w:r>
        <w:t xml:space="preserve">OGGETTO: Approvazione del "Piano Triennale per </w:t>
      </w:r>
      <w:smartTag w:uri="urn:schemas-microsoft-com:office:smarttags" w:element="PersonName">
        <w:smartTagPr>
          <w:attr w:name="ProductID" w:val="la Prevenzione"/>
        </w:smartTagPr>
        <w:r>
          <w:t>la Prevenzione</w:t>
        </w:r>
      </w:smartTag>
      <w:r>
        <w:t xml:space="preserve"> della Corruzione e per la trasparenza 2018-2020"</w:t>
      </w:r>
    </w:p>
    <w:p w:rsidR="00910195" w:rsidRDefault="00910195">
      <w:pPr>
        <w:widowControl w:val="0"/>
        <w:autoSpaceDE w:val="0"/>
        <w:autoSpaceDN w:val="0"/>
        <w:adjustRightInd w:val="0"/>
        <w:ind w:right="758"/>
        <w:jc w:val="center"/>
      </w:pPr>
    </w:p>
    <w:p w:rsidR="00910195" w:rsidRDefault="00910195">
      <w:pPr>
        <w:widowControl w:val="0"/>
        <w:autoSpaceDE w:val="0"/>
        <w:autoSpaceDN w:val="0"/>
        <w:adjustRightInd w:val="0"/>
        <w:ind w:right="758"/>
        <w:jc w:val="center"/>
      </w:pPr>
    </w:p>
    <w:p w:rsidR="00910195" w:rsidRDefault="00910195">
      <w:pPr>
        <w:widowControl w:val="0"/>
        <w:autoSpaceDE w:val="0"/>
        <w:autoSpaceDN w:val="0"/>
        <w:adjustRightInd w:val="0"/>
        <w:ind w:right="758"/>
        <w:jc w:val="center"/>
      </w:pPr>
      <w:smartTag w:uri="urn:schemas-microsoft-com:office:smarttags" w:element="PersonName">
        <w:smartTagPr>
          <w:attr w:name="ProductID" w:val="la Giunta Comunale"/>
        </w:smartTagPr>
        <w:r>
          <w:t>LA GIUNTA COMUNALE</w:t>
        </w:r>
      </w:smartTag>
    </w:p>
    <w:p w:rsidR="00910195" w:rsidRDefault="00910195">
      <w:pPr>
        <w:widowControl w:val="0"/>
        <w:autoSpaceDE w:val="0"/>
        <w:autoSpaceDN w:val="0"/>
        <w:adjustRightInd w:val="0"/>
        <w:ind w:right="758"/>
        <w:jc w:val="center"/>
      </w:pPr>
    </w:p>
    <w:p w:rsidR="00910195" w:rsidRPr="00AC4195" w:rsidRDefault="00910195" w:rsidP="00182B85">
      <w:pPr>
        <w:pStyle w:val="BodyText"/>
        <w:spacing w:before="240" w:after="240" w:line="240" w:lineRule="auto"/>
        <w:jc w:val="both"/>
        <w:rPr>
          <w:rFonts w:ascii="Garamond" w:hAnsi="Times New Roman"/>
          <w:sz w:val="24"/>
          <w:szCs w:val="20"/>
        </w:rPr>
      </w:pPr>
      <w:r w:rsidRPr="00AC4195">
        <w:rPr>
          <w:rFonts w:ascii="Garamond" w:hAnsi="Times New Roman"/>
          <w:b/>
          <w:sz w:val="24"/>
          <w:szCs w:val="20"/>
        </w:rPr>
        <w:t>Visto</w:t>
      </w:r>
      <w:r w:rsidRPr="00AC4195">
        <w:rPr>
          <w:rFonts w:ascii="Garamond" w:hAnsi="Times New Roman"/>
          <w:sz w:val="24"/>
          <w:szCs w:val="20"/>
        </w:rPr>
        <w:t>:</w:t>
      </w:r>
    </w:p>
    <w:p w:rsidR="00910195" w:rsidRPr="00AC4195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Times New Roman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 xml:space="preserve">la legge </w:t>
      </w:r>
      <w:smartTag w:uri="urn:schemas-microsoft-com:office:smarttags" w:element="date">
        <w:smartTagPr>
          <w:attr w:name="Year" w:val="2012"/>
          <w:attr w:name="Day" w:val="6"/>
          <w:attr w:name="Month" w:val="11"/>
          <w:attr w:name="ls" w:val="trans"/>
        </w:smartTagPr>
        <w:r w:rsidRPr="00AC4195">
          <w:rPr>
            <w:rFonts w:ascii="Garamond" w:hAnsi="Times New Roman"/>
            <w:sz w:val="24"/>
            <w:szCs w:val="20"/>
          </w:rPr>
          <w:t>6.11.2012</w:t>
        </w:r>
      </w:smartTag>
      <w:r w:rsidRPr="00AC4195">
        <w:rPr>
          <w:rFonts w:ascii="Garamond" w:hAnsi="Times New Roman"/>
          <w:sz w:val="24"/>
          <w:szCs w:val="20"/>
        </w:rPr>
        <w:t>, n. 190, "</w:t>
      </w:r>
      <w:r w:rsidRPr="00AC4195">
        <w:rPr>
          <w:rFonts w:ascii="Garamond" w:hAnsi="Garamond"/>
          <w:sz w:val="24"/>
          <w:szCs w:val="20"/>
        </w:rPr>
        <w:t xml:space="preserve">Disposizioni per la prevenzione e la repressione della corruzione e dell'illegalità nella pubblica amministrazione", in cui si prevede che le singole amministrazioni adottino un "Piano Triennale per </w:t>
      </w:r>
      <w:smartTag w:uri="urn:schemas-microsoft-com:office:smarttags" w:element="PersonName">
        <w:smartTagPr>
          <w:attr w:name="ProductID" w:val="la Prevenzione"/>
        </w:smartTagPr>
        <w:r w:rsidRPr="00AC4195">
          <w:rPr>
            <w:rFonts w:ascii="Garamond" w:hAnsi="Garamond"/>
            <w:sz w:val="24"/>
            <w:szCs w:val="20"/>
          </w:rPr>
          <w:t>la Prevenzione</w:t>
        </w:r>
      </w:smartTag>
      <w:r w:rsidRPr="00AC4195">
        <w:rPr>
          <w:rFonts w:ascii="Garamond" w:hAnsi="Garamond"/>
          <w:sz w:val="24"/>
          <w:szCs w:val="20"/>
        </w:rPr>
        <w:t xml:space="preserve"> della Corruzione" e lo aggiornino annualm</w:t>
      </w:r>
      <w:r w:rsidRPr="00AC4195">
        <w:rPr>
          <w:rFonts w:ascii="Garamond" w:hAnsi="Times New Roman"/>
          <w:sz w:val="24"/>
          <w:szCs w:val="20"/>
        </w:rPr>
        <w:t>ente, "a scorrimento", entro il 31 gennaio di ciascun anno;</w:t>
      </w:r>
    </w:p>
    <w:p w:rsidR="00910195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Garamond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 xml:space="preserve">che il </w:t>
      </w:r>
      <w:smartTag w:uri="urn:schemas-microsoft-com:office:smarttags" w:element="date">
        <w:smartTagPr>
          <w:attr w:name="Year" w:val="2016"/>
          <w:attr w:name="Day" w:val="3"/>
          <w:attr w:name="Month" w:val="8"/>
          <w:attr w:name="ls" w:val="trans"/>
        </w:smartTagPr>
        <w:r w:rsidRPr="00AC4195">
          <w:rPr>
            <w:rFonts w:ascii="Garamond" w:hAnsi="Times New Roman"/>
            <w:sz w:val="24"/>
            <w:szCs w:val="20"/>
          </w:rPr>
          <w:t xml:space="preserve">3 agosto </w:t>
        </w:r>
        <w:smartTag w:uri="urn:schemas-microsoft-com:office:smarttags" w:element="metricconverter">
          <w:smartTagPr>
            <w:attr w:name="ProductID" w:val="2016 l"/>
          </w:smartTagPr>
          <w:r w:rsidRPr="00AC4195">
            <w:rPr>
              <w:rFonts w:ascii="Garamond" w:hAnsi="Times New Roman"/>
              <w:sz w:val="24"/>
              <w:szCs w:val="20"/>
            </w:rPr>
            <w:t>2016</w:t>
          </w:r>
        </w:smartTag>
        <w:r w:rsidRPr="00AC4195">
          <w:rPr>
            <w:rFonts w:ascii="Garamond" w:hAnsi="Times New Roman"/>
            <w:sz w:val="24"/>
            <w:szCs w:val="20"/>
          </w:rPr>
          <w:t xml:space="preserve"> l</w:t>
        </w:r>
      </w:smartTag>
      <w:r w:rsidRPr="00AC4195">
        <w:rPr>
          <w:rFonts w:ascii="Garamond" w:hAnsi="Times New Roman"/>
          <w:sz w:val="24"/>
          <w:szCs w:val="20"/>
        </w:rPr>
        <w:t>'ANAC ha licenziato il Piano nazionale anticorruzione 2016 (PNA) con la deliberazione numero 831;</w:t>
      </w:r>
    </w:p>
    <w:p w:rsidR="00910195" w:rsidRPr="00143C11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Garamond"/>
          <w:sz w:val="24"/>
          <w:szCs w:val="20"/>
        </w:rPr>
      </w:pPr>
      <w:r w:rsidRPr="00143C11">
        <w:rPr>
          <w:rFonts w:ascii="Garamond" w:hAnsi="Times New Roman" w:cs="Arial"/>
          <w:sz w:val="24"/>
          <w:szCs w:val="20"/>
        </w:rPr>
        <w:t>che con l</w:t>
      </w:r>
      <w:r w:rsidRPr="00143C11">
        <w:rPr>
          <w:rFonts w:ascii="Garamond" w:hAnsi="Garamond" w:cs="Arial"/>
          <w:sz w:val="24"/>
          <w:szCs w:val="20"/>
        </w:rPr>
        <w:t xml:space="preserve">’approvazione del c.d. FOIA, più precisamente D.Lgs. </w:t>
      </w:r>
      <w:smartTag w:uri="urn:schemas-microsoft-com:office:smarttags" w:element="date">
        <w:smartTagPr>
          <w:attr w:name="Year" w:val="2016"/>
          <w:attr w:name="Day" w:val="25"/>
          <w:attr w:name="Month" w:val="5"/>
          <w:attr w:name="ls" w:val="trans"/>
        </w:smartTagPr>
        <w:r w:rsidRPr="00143C11">
          <w:rPr>
            <w:rFonts w:ascii="Garamond" w:hAnsi="Garamond" w:cs="Arial"/>
            <w:sz w:val="24"/>
            <w:szCs w:val="20"/>
          </w:rPr>
          <w:t>25-5-2016</w:t>
        </w:r>
      </w:smartTag>
      <w:r w:rsidRPr="00143C11">
        <w:rPr>
          <w:rFonts w:ascii="Garamond" w:hAnsi="Garamond" w:cs="Arial"/>
          <w:sz w:val="24"/>
          <w:szCs w:val="20"/>
        </w:rPr>
        <w:t xml:space="preserve"> n. 97: “</w:t>
      </w:r>
      <w:r w:rsidRPr="00143C11">
        <w:rPr>
          <w:rFonts w:ascii="Garamond" w:hAnsi="Garamond" w:cs="Arial"/>
          <w:i/>
          <w:sz w:val="24"/>
          <w:szCs w:val="20"/>
        </w:rPr>
        <w:t xml:space="preserve">Revisione e semplificazione delle disposizioni in materia di prevenzione della corruzione, pubblicità e trasparenza, correttivo della legge </w:t>
      </w:r>
      <w:smartTag w:uri="urn:schemas-microsoft-com:office:smarttags" w:element="date">
        <w:smartTagPr>
          <w:attr w:name="Year" w:val="2012"/>
          <w:attr w:name="Day" w:val="6"/>
          <w:attr w:name="Month" w:val="11"/>
          <w:attr w:name="ls" w:val="trans"/>
        </w:smartTagPr>
        <w:r w:rsidRPr="00143C11">
          <w:rPr>
            <w:rFonts w:ascii="Garamond" w:hAnsi="Garamond" w:cs="Arial"/>
            <w:i/>
            <w:sz w:val="24"/>
            <w:szCs w:val="20"/>
          </w:rPr>
          <w:t>6 novembre 2012</w:t>
        </w:r>
      </w:smartTag>
      <w:r w:rsidRPr="00143C11">
        <w:rPr>
          <w:rFonts w:ascii="Garamond" w:hAnsi="Garamond" w:cs="Arial"/>
          <w:i/>
          <w:sz w:val="24"/>
          <w:szCs w:val="20"/>
        </w:rPr>
        <w:t xml:space="preserve">, n. 190 e del decreto legislativo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 w:rsidRPr="00143C11">
          <w:rPr>
            <w:rFonts w:ascii="Garamond" w:hAnsi="Garamond" w:cs="Arial"/>
            <w:i/>
            <w:sz w:val="24"/>
            <w:szCs w:val="20"/>
          </w:rPr>
          <w:t>14 marzo 2013</w:t>
        </w:r>
      </w:smartTag>
      <w:r w:rsidRPr="00143C11">
        <w:rPr>
          <w:rFonts w:ascii="Garamond" w:hAnsi="Garamond" w:cs="Arial"/>
          <w:i/>
          <w:sz w:val="24"/>
          <w:szCs w:val="20"/>
        </w:rPr>
        <w:t xml:space="preserve">, n. 33, ai sensi dell'articolo 7 della legge </w:t>
      </w:r>
      <w:smartTag w:uri="urn:schemas-microsoft-com:office:smarttags" w:element="date">
        <w:smartTagPr>
          <w:attr w:name="Year" w:val="2015"/>
          <w:attr w:name="Day" w:val="7"/>
          <w:attr w:name="Month" w:val="8"/>
          <w:attr w:name="ls" w:val="trans"/>
        </w:smartTagPr>
        <w:r w:rsidRPr="00143C11">
          <w:rPr>
            <w:rFonts w:ascii="Garamond" w:hAnsi="Garamond" w:cs="Arial"/>
            <w:i/>
            <w:sz w:val="24"/>
            <w:szCs w:val="20"/>
          </w:rPr>
          <w:t>7 ag</w:t>
        </w:r>
        <w:r w:rsidRPr="00143C11">
          <w:rPr>
            <w:rFonts w:ascii="Garamond" w:hAnsi="Times New Roman" w:cs="Arial"/>
            <w:i/>
            <w:sz w:val="24"/>
            <w:szCs w:val="20"/>
          </w:rPr>
          <w:t>osto 2015</w:t>
        </w:r>
      </w:smartTag>
      <w:r w:rsidRPr="00143C11">
        <w:rPr>
          <w:rFonts w:ascii="Garamond" w:hAnsi="Times New Roman" w:cs="Arial"/>
          <w:i/>
          <w:sz w:val="24"/>
          <w:szCs w:val="20"/>
        </w:rPr>
        <w:t xml:space="preserve">, n. </w:t>
      </w:r>
      <w:smartTag w:uri="urn:schemas-microsoft-com:office:smarttags" w:element="metricconverter">
        <w:smartTagPr>
          <w:attr w:name="ProductID" w:val="124, in"/>
        </w:smartTagPr>
        <w:r w:rsidRPr="00143C11">
          <w:rPr>
            <w:rFonts w:ascii="Garamond" w:hAnsi="Times New Roman" w:cs="Arial"/>
            <w:i/>
            <w:sz w:val="24"/>
            <w:szCs w:val="20"/>
          </w:rPr>
          <w:t>124, in</w:t>
        </w:r>
      </w:smartTag>
      <w:r w:rsidRPr="00143C11">
        <w:rPr>
          <w:rFonts w:ascii="Garamond" w:hAnsi="Times New Roman" w:cs="Arial"/>
          <w:i/>
          <w:sz w:val="24"/>
          <w:szCs w:val="20"/>
        </w:rPr>
        <w:t xml:space="preserve"> materia di riorganizzazione delle amministrazioni pubbliche</w:t>
      </w:r>
      <w:r w:rsidRPr="00143C11">
        <w:rPr>
          <w:rFonts w:ascii="Times New Roman" w:hAnsi="Garamond" w:cs="Arial"/>
          <w:sz w:val="24"/>
          <w:szCs w:val="20"/>
        </w:rPr>
        <w:t>”</w:t>
      </w:r>
      <w:r w:rsidRPr="00143C11">
        <w:rPr>
          <w:rFonts w:ascii="Garamond" w:hAnsi="Garamond" w:cs="Arial"/>
          <w:sz w:val="24"/>
          <w:szCs w:val="20"/>
        </w:rPr>
        <w:t>, il piano anticorruzione assorbe in sé anche il piano della trasparenza adottando la definizione di Piano triennale per la prevenzione della corruzione e della trasparenza (</w:t>
      </w:r>
      <w:r w:rsidRPr="00143C11">
        <w:rPr>
          <w:rFonts w:ascii="Garamond" w:hAnsi="Times New Roman" w:cs="Arial"/>
          <w:sz w:val="24"/>
          <w:szCs w:val="20"/>
        </w:rPr>
        <w:t>PTPCT)</w:t>
      </w:r>
    </w:p>
    <w:p w:rsidR="00910195" w:rsidRPr="00AC4195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Times New Roman"/>
          <w:sz w:val="24"/>
          <w:szCs w:val="20"/>
        </w:rPr>
      </w:pPr>
      <w:r>
        <w:rPr>
          <w:rFonts w:ascii="Garamond" w:hAnsi="Times New Roman"/>
          <w:sz w:val="24"/>
          <w:szCs w:val="20"/>
        </w:rPr>
        <w:t xml:space="preserve">che </w:t>
      </w:r>
      <w:r w:rsidRPr="00AC4195">
        <w:rPr>
          <w:rFonts w:ascii="Garamond" w:hAnsi="Times New Roman"/>
          <w:sz w:val="24"/>
          <w:szCs w:val="20"/>
        </w:rPr>
        <w:t>l'articolo 41, comma 1 lettera b), del decreto legislativo 97/2016 ha stabilito che il PNA costituisca "un atto di indirizzo" al quale i piani triennali di prevenzione della corruzione si devono uniformare;</w:t>
      </w:r>
    </w:p>
    <w:p w:rsidR="00910195" w:rsidRPr="00AC4195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Times New Roman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>che il Responsabile anticorruzione e per la trasparenza elabora e propone lo schema di PTPC;</w:t>
      </w:r>
    </w:p>
    <w:p w:rsidR="00910195" w:rsidRPr="00AC4195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Garamond"/>
          <w:sz w:val="24"/>
          <w:szCs w:val="20"/>
        </w:rPr>
      </w:pPr>
      <w:r w:rsidRPr="00AC4195">
        <w:rPr>
          <w:rFonts w:ascii="Garamond" w:hAnsi="Garamond"/>
          <w:sz w:val="24"/>
          <w:szCs w:val="20"/>
        </w:rPr>
        <w:t>che per gli enti locali, la norma precisa che "il piano è approvato dalla giunta" (articolo 41 comma 1 lettera g) del decreto legislativo 97/2016);</w:t>
      </w:r>
    </w:p>
    <w:p w:rsidR="00910195" w:rsidRDefault="00910195" w:rsidP="00182B85">
      <w:pPr>
        <w:pStyle w:val="BodyText"/>
        <w:numPr>
          <w:ilvl w:val="0"/>
          <w:numId w:val="1"/>
        </w:numPr>
        <w:spacing w:before="240" w:after="240" w:line="240" w:lineRule="auto"/>
        <w:ind w:left="567"/>
        <w:jc w:val="both"/>
        <w:rPr>
          <w:rFonts w:ascii="Garamond" w:hAnsi="Garamond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 xml:space="preserve">che l'ANAC ha sostenuto che sia necessario assicurare </w:t>
      </w:r>
      <w:r>
        <w:rPr>
          <w:rFonts w:ascii="Garamond" w:hAnsi="Times New Roman"/>
          <w:sz w:val="24"/>
          <w:szCs w:val="20"/>
        </w:rPr>
        <w:t>la condivisione delle misure</w:t>
      </w:r>
      <w:r w:rsidRPr="00AC4195">
        <w:rPr>
          <w:rFonts w:ascii="Garamond" w:hAnsi="Times New Roman"/>
          <w:sz w:val="24"/>
          <w:szCs w:val="20"/>
        </w:rPr>
        <w:t xml:space="preserve"> anticorruzione con gli organi di indiriz</w:t>
      </w:r>
      <w:r>
        <w:rPr>
          <w:rFonts w:ascii="Garamond" w:hAnsi="Times New Roman"/>
          <w:sz w:val="24"/>
          <w:szCs w:val="20"/>
        </w:rPr>
        <w:t xml:space="preserve">zo politico (ANAC deliberazione n. 1208 del </w:t>
      </w:r>
      <w:smartTag w:uri="urn:schemas-microsoft-com:office:smarttags" w:element="date">
        <w:smartTagPr>
          <w:attr w:name="Year" w:val="2017"/>
          <w:attr w:name="Day" w:val="20"/>
          <w:attr w:name="Month" w:val="11"/>
          <w:attr w:name="ls" w:val="trans"/>
        </w:smartTagPr>
        <w:r>
          <w:rPr>
            <w:rFonts w:ascii="Garamond" w:hAnsi="Times New Roman"/>
            <w:sz w:val="24"/>
            <w:szCs w:val="20"/>
          </w:rPr>
          <w:t>20 Novembre 2017</w:t>
        </w:r>
      </w:smartTag>
      <w:r w:rsidRPr="00AC4195">
        <w:rPr>
          <w:rFonts w:ascii="Garamond" w:hAnsi="Times New Roman"/>
          <w:sz w:val="24"/>
          <w:szCs w:val="20"/>
        </w:rPr>
        <w:t>);</w:t>
      </w:r>
    </w:p>
    <w:p w:rsidR="00910195" w:rsidRPr="00B34D04" w:rsidRDefault="00910195" w:rsidP="00182B85">
      <w:pPr>
        <w:pStyle w:val="BodyText"/>
        <w:numPr>
          <w:ilvl w:val="0"/>
          <w:numId w:val="1"/>
        </w:numPr>
        <w:spacing w:before="240" w:after="240"/>
        <w:jc w:val="both"/>
        <w:rPr>
          <w:rFonts w:ascii="Garamond" w:hAnsi="Garamond"/>
          <w:sz w:val="24"/>
          <w:szCs w:val="20"/>
        </w:rPr>
      </w:pPr>
      <w:r>
        <w:rPr>
          <w:rFonts w:ascii="Garamond" w:hAnsi="Times New Roman"/>
          <w:sz w:val="24"/>
          <w:szCs w:val="20"/>
        </w:rPr>
        <w:t>l</w:t>
      </w:r>
      <w:r w:rsidRPr="00B34D04">
        <w:rPr>
          <w:rFonts w:ascii="Garamond" w:hAnsi="Times New Roman"/>
          <w:sz w:val="24"/>
          <w:szCs w:val="20"/>
        </w:rPr>
        <w:t>o strumento primario, individuato dal legislatore della legge 190/2012, per arginare il fenomeno sistemico della corruzion</w:t>
      </w:r>
      <w:r w:rsidRPr="00B34D04">
        <w:rPr>
          <w:rFonts w:ascii="Garamond" w:hAnsi="Garamond"/>
          <w:sz w:val="24"/>
          <w:szCs w:val="20"/>
        </w:rPr>
        <w:t>e nelle amministrazioni pubbliche, è la trasparenza;</w:t>
      </w:r>
    </w:p>
    <w:p w:rsidR="00910195" w:rsidRDefault="00910195" w:rsidP="00182B85">
      <w:pPr>
        <w:pStyle w:val="BodyText"/>
        <w:spacing w:before="240" w:after="240" w:line="240" w:lineRule="auto"/>
        <w:jc w:val="both"/>
        <w:rPr>
          <w:rFonts w:ascii="Garamond" w:hAnsi="Garamond"/>
          <w:sz w:val="24"/>
          <w:szCs w:val="20"/>
        </w:rPr>
      </w:pPr>
      <w:r w:rsidRPr="00AC4195">
        <w:rPr>
          <w:rFonts w:ascii="Garamond" w:hAnsi="Times New Roman"/>
          <w:b/>
          <w:sz w:val="24"/>
          <w:szCs w:val="20"/>
        </w:rPr>
        <w:t>Premesso che</w:t>
      </w:r>
      <w:r>
        <w:rPr>
          <w:rFonts w:ascii="Garamond" w:hAnsi="Times New Roman"/>
          <w:sz w:val="24"/>
          <w:szCs w:val="20"/>
        </w:rPr>
        <w:t xml:space="preserve">: </w:t>
      </w:r>
      <w:r w:rsidRPr="00AC4195">
        <w:rPr>
          <w:rFonts w:ascii="Garamond" w:hAnsi="Times New Roman"/>
          <w:sz w:val="24"/>
          <w:szCs w:val="20"/>
        </w:rPr>
        <w:t>il "Responsabile della prevenzione della corruzione e per la trasparenza", ha predisposto la proposta di "Piano triennale di prevenzione della corruzione e per la trasparenza 2018-2020", che si basa sulle "Schede per la valutazione del rischio", che a loro volta sono un allegato del piano;</w:t>
      </w:r>
    </w:p>
    <w:p w:rsidR="00910195" w:rsidRDefault="00910195" w:rsidP="00182B85">
      <w:pPr>
        <w:pStyle w:val="BodyText"/>
        <w:spacing w:before="240" w:after="240" w:line="240" w:lineRule="auto"/>
        <w:jc w:val="both"/>
        <w:rPr>
          <w:rFonts w:ascii="Garamond" w:hAnsi="Garamond"/>
          <w:sz w:val="24"/>
          <w:szCs w:val="20"/>
        </w:rPr>
      </w:pPr>
      <w:r w:rsidRPr="007C0B72">
        <w:rPr>
          <w:rFonts w:ascii="Garamond" w:hAnsi="Times New Roman"/>
          <w:sz w:val="24"/>
          <w:szCs w:val="20"/>
        </w:rPr>
        <w:t xml:space="preserve">Dato atto degli esiti </w:t>
      </w:r>
      <w:r>
        <w:rPr>
          <w:rFonts w:ascii="Garamond" w:hAnsi="Times New Roman"/>
          <w:sz w:val="24"/>
          <w:szCs w:val="20"/>
        </w:rPr>
        <w:t>dell</w:t>
      </w:r>
      <w:r>
        <w:rPr>
          <w:rFonts w:ascii="Garamond" w:hAnsi="Garamond"/>
          <w:sz w:val="24"/>
          <w:szCs w:val="20"/>
        </w:rPr>
        <w:t>’avviso</w:t>
      </w:r>
      <w:r w:rsidRPr="007C0B72">
        <w:rPr>
          <w:rFonts w:ascii="Garamond" w:hAnsi="Times New Roman"/>
          <w:sz w:val="24"/>
          <w:szCs w:val="20"/>
        </w:rPr>
        <w:t xml:space="preserve"> per l'aggiornamento del Piano triennale di prevenzione della corruzione - PTPC </w:t>
      </w:r>
      <w:r>
        <w:rPr>
          <w:rFonts w:ascii="Garamond" w:hAnsi="Times New Roman"/>
          <w:sz w:val="24"/>
          <w:szCs w:val="20"/>
        </w:rPr>
        <w:t>2018</w:t>
      </w:r>
      <w:r w:rsidRPr="007C0B72">
        <w:rPr>
          <w:rFonts w:ascii="Garamond" w:hAnsi="Times New Roman"/>
          <w:sz w:val="24"/>
          <w:szCs w:val="20"/>
        </w:rPr>
        <w:t>-</w:t>
      </w:r>
      <w:r>
        <w:rPr>
          <w:rFonts w:ascii="Garamond" w:hAnsi="Times New Roman"/>
          <w:sz w:val="24"/>
          <w:szCs w:val="20"/>
        </w:rPr>
        <w:t>2020</w:t>
      </w:r>
      <w:r w:rsidRPr="007C0B72">
        <w:rPr>
          <w:rFonts w:ascii="Garamond" w:hAnsi="Times New Roman"/>
          <w:sz w:val="24"/>
          <w:szCs w:val="20"/>
        </w:rPr>
        <w:t xml:space="preserve"> comprensivo del Programma tri</w:t>
      </w:r>
      <w:r w:rsidRPr="007C0B72">
        <w:rPr>
          <w:rFonts w:ascii="Garamond" w:hAnsi="Garamond"/>
          <w:sz w:val="24"/>
          <w:szCs w:val="20"/>
        </w:rPr>
        <w:t xml:space="preserve">ennale per la trasparenza e l'integrità – PTTI </w:t>
      </w:r>
      <w:r>
        <w:rPr>
          <w:rFonts w:ascii="Garamond" w:hAnsi="Times New Roman"/>
          <w:sz w:val="24"/>
          <w:szCs w:val="20"/>
        </w:rPr>
        <w:t>2018</w:t>
      </w:r>
      <w:r w:rsidRPr="007C0B72">
        <w:rPr>
          <w:rFonts w:ascii="Garamond" w:hAnsi="Times New Roman"/>
          <w:sz w:val="24"/>
          <w:szCs w:val="20"/>
        </w:rPr>
        <w:t>-</w:t>
      </w:r>
      <w:r>
        <w:rPr>
          <w:rFonts w:ascii="Garamond" w:hAnsi="Times New Roman"/>
          <w:sz w:val="24"/>
          <w:szCs w:val="20"/>
        </w:rPr>
        <w:t>2020</w:t>
      </w:r>
      <w:r w:rsidRPr="007C0B72">
        <w:rPr>
          <w:rFonts w:ascii="Garamond" w:hAnsi="Times New Roman"/>
          <w:sz w:val="24"/>
          <w:szCs w:val="20"/>
        </w:rPr>
        <w:t xml:space="preserve"> del Comune di </w:t>
      </w:r>
      <w:r>
        <w:rPr>
          <w:rFonts w:ascii="Garamond" w:hAnsi="Times New Roman"/>
          <w:sz w:val="24"/>
          <w:szCs w:val="20"/>
        </w:rPr>
        <w:t>Turriaco</w:t>
      </w:r>
      <w:r w:rsidRPr="007C0B72">
        <w:rPr>
          <w:rFonts w:ascii="Garamond" w:hAnsi="Times New Roman"/>
          <w:sz w:val="24"/>
          <w:szCs w:val="20"/>
        </w:rPr>
        <w:t xml:space="preserve">, pubblicata sul sito web ufficiale di questo Comune dal </w:t>
      </w:r>
      <w:r>
        <w:rPr>
          <w:rFonts w:ascii="Garamond" w:hAnsi="Times New Roman"/>
          <w:sz w:val="24"/>
          <w:szCs w:val="20"/>
        </w:rPr>
        <w:t>15</w:t>
      </w:r>
      <w:r w:rsidRPr="007C0B72">
        <w:rPr>
          <w:rFonts w:ascii="Garamond" w:hAnsi="Times New Roman"/>
          <w:sz w:val="24"/>
          <w:szCs w:val="20"/>
        </w:rPr>
        <w:t xml:space="preserve"> al </w:t>
      </w:r>
      <w:r>
        <w:rPr>
          <w:rFonts w:ascii="Garamond" w:hAnsi="Times New Roman"/>
          <w:sz w:val="24"/>
          <w:szCs w:val="20"/>
        </w:rPr>
        <w:t>25 gennaio c.a., che ha</w:t>
      </w:r>
      <w:r w:rsidRPr="007C0B72">
        <w:rPr>
          <w:rFonts w:ascii="Garamond" w:hAnsi="Times New Roman"/>
          <w:sz w:val="24"/>
          <w:szCs w:val="20"/>
        </w:rPr>
        <w:t xml:space="preserve"> comportato l</w:t>
      </w:r>
      <w:r w:rsidRPr="007C0B72">
        <w:rPr>
          <w:rFonts w:ascii="Garamond" w:hAnsi="Garamond"/>
          <w:sz w:val="24"/>
          <w:szCs w:val="20"/>
        </w:rPr>
        <w:t>’assenza di osservazioni ricevute da chi potenzialmente d’interesse;</w:t>
      </w:r>
    </w:p>
    <w:p w:rsidR="00910195" w:rsidRPr="00182B85" w:rsidRDefault="00910195" w:rsidP="00182B85">
      <w:pPr>
        <w:jc w:val="both"/>
        <w:rPr>
          <w:rFonts w:ascii="Garamond" w:hAnsi="Garamond" w:cs="Times"/>
          <w:szCs w:val="20"/>
        </w:rPr>
      </w:pPr>
      <w:r w:rsidRPr="00182B85">
        <w:rPr>
          <w:rFonts w:ascii="Garamond" w:hAnsi="Garamond" w:cs="Times"/>
          <w:szCs w:val="20"/>
        </w:rPr>
        <w:t>Acquisito il parere favorevole di regolarità tecnica attestante la regolarità e la correttezza dell’azione amministrativa, resi ai sensi degli artt. 49 e 147-bis del TUEL, così come modificati dall’art. 3, comma 5 del DL 174/2012, convertito in legge 213/20012;</w:t>
      </w:r>
    </w:p>
    <w:p w:rsidR="00910195" w:rsidRPr="00AC4195" w:rsidRDefault="00910195" w:rsidP="00182B85">
      <w:pPr>
        <w:pStyle w:val="BodyText"/>
        <w:spacing w:before="240" w:after="240" w:line="240" w:lineRule="auto"/>
        <w:jc w:val="both"/>
        <w:rPr>
          <w:rFonts w:ascii="Garamond" w:hAnsi="Times New Roman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>Con votazione palese ed unanime</w:t>
      </w:r>
    </w:p>
    <w:p w:rsidR="00910195" w:rsidRPr="00AC4195" w:rsidRDefault="00910195" w:rsidP="00182B85">
      <w:pPr>
        <w:pStyle w:val="BodyText"/>
        <w:spacing w:before="240" w:after="240" w:line="240" w:lineRule="auto"/>
        <w:jc w:val="center"/>
        <w:rPr>
          <w:rFonts w:ascii="Garamond" w:hAnsi="Times New Roman"/>
          <w:b/>
          <w:sz w:val="24"/>
          <w:szCs w:val="20"/>
        </w:rPr>
      </w:pPr>
      <w:r w:rsidRPr="00AC4195">
        <w:rPr>
          <w:rFonts w:ascii="Garamond" w:hAnsi="Times New Roman"/>
          <w:b/>
          <w:sz w:val="24"/>
          <w:szCs w:val="20"/>
        </w:rPr>
        <w:t>DELIBERA</w:t>
      </w:r>
    </w:p>
    <w:p w:rsidR="00910195" w:rsidRPr="00AC4195" w:rsidRDefault="00910195" w:rsidP="00BC0BFE">
      <w:pPr>
        <w:pStyle w:val="BodyText"/>
        <w:numPr>
          <w:ilvl w:val="0"/>
          <w:numId w:val="3"/>
        </w:numPr>
        <w:spacing w:before="240" w:after="240" w:line="240" w:lineRule="auto"/>
        <w:jc w:val="both"/>
        <w:rPr>
          <w:rFonts w:ascii="Garamond" w:hAnsi="Times New Roman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>Le premesse fanno parte integrante e sostanziale della presente delibera;</w:t>
      </w:r>
    </w:p>
    <w:p w:rsidR="00910195" w:rsidRDefault="00910195" w:rsidP="00BC0BFE">
      <w:pPr>
        <w:pStyle w:val="BodyText"/>
        <w:numPr>
          <w:ilvl w:val="0"/>
          <w:numId w:val="3"/>
        </w:numPr>
        <w:spacing w:before="240" w:after="240" w:line="240" w:lineRule="auto"/>
        <w:jc w:val="both"/>
        <w:rPr>
          <w:rFonts w:ascii="Garamond" w:hAnsi="Garamond"/>
          <w:sz w:val="24"/>
          <w:szCs w:val="20"/>
        </w:rPr>
      </w:pPr>
      <w:r w:rsidRPr="00AC4195">
        <w:rPr>
          <w:rFonts w:ascii="Garamond" w:hAnsi="Times New Roman"/>
          <w:sz w:val="24"/>
          <w:szCs w:val="20"/>
        </w:rPr>
        <w:t>Di approvare in via definitiva il "</w:t>
      </w:r>
      <w:r w:rsidRPr="00AC4195">
        <w:rPr>
          <w:rFonts w:ascii="Garamond" w:hAnsi="Times New Roman"/>
          <w:i/>
          <w:sz w:val="24"/>
          <w:szCs w:val="20"/>
        </w:rPr>
        <w:t>Piano triennale di prevenzione della corruzione e per la trasparenza 2018-2020</w:t>
      </w:r>
      <w:r w:rsidRPr="00AC4195">
        <w:rPr>
          <w:rFonts w:ascii="Garamond" w:hAnsi="Times New Roman"/>
          <w:sz w:val="24"/>
          <w:szCs w:val="20"/>
        </w:rPr>
        <w:t xml:space="preserve">" [ALLEGATO </w:t>
      </w:r>
      <w:r>
        <w:rPr>
          <w:rFonts w:ascii="Garamond" w:hAnsi="Times New Roman"/>
          <w:sz w:val="24"/>
          <w:szCs w:val="20"/>
        </w:rPr>
        <w:t>A</w:t>
      </w:r>
      <w:r w:rsidRPr="00AC4195">
        <w:rPr>
          <w:rFonts w:ascii="Garamond" w:hAnsi="Times New Roman"/>
          <w:sz w:val="24"/>
          <w:szCs w:val="20"/>
        </w:rPr>
        <w:t>], che si basa sulle "</w:t>
      </w:r>
      <w:r w:rsidRPr="00AC4195">
        <w:rPr>
          <w:rFonts w:ascii="Garamond" w:hAnsi="Times New Roman"/>
          <w:i/>
          <w:sz w:val="24"/>
          <w:szCs w:val="20"/>
        </w:rPr>
        <w:t>Schede per la valutazione del rischio</w:t>
      </w:r>
      <w:r w:rsidRPr="00AC4195">
        <w:rPr>
          <w:rFonts w:ascii="Garamond" w:hAnsi="Times New Roman"/>
          <w:sz w:val="24"/>
          <w:szCs w:val="20"/>
        </w:rPr>
        <w:t xml:space="preserve">", che a loro volta sono un allegato del piano [ALLEGATO </w:t>
      </w:r>
      <w:r>
        <w:rPr>
          <w:rFonts w:ascii="Garamond" w:hAnsi="Times New Roman"/>
          <w:sz w:val="24"/>
          <w:szCs w:val="20"/>
        </w:rPr>
        <w:t>1</w:t>
      </w:r>
      <w:r w:rsidRPr="00AC4195">
        <w:rPr>
          <w:rFonts w:ascii="Garamond" w:hAnsi="Times New Roman"/>
          <w:sz w:val="24"/>
          <w:szCs w:val="20"/>
        </w:rPr>
        <w:t>] e che qui vengono approvate;</w:t>
      </w:r>
    </w:p>
    <w:p w:rsidR="00910195" w:rsidRPr="00AC4195" w:rsidRDefault="00910195" w:rsidP="00BC0BFE">
      <w:pPr>
        <w:pStyle w:val="BodyText"/>
        <w:numPr>
          <w:ilvl w:val="0"/>
          <w:numId w:val="3"/>
        </w:numPr>
        <w:spacing w:before="240" w:after="240" w:line="24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Times New Roman"/>
          <w:sz w:val="24"/>
          <w:szCs w:val="20"/>
        </w:rPr>
        <w:t>D</w:t>
      </w:r>
      <w:r w:rsidRPr="00B34D04">
        <w:rPr>
          <w:rFonts w:ascii="Garamond" w:hAnsi="Times New Roman"/>
          <w:sz w:val="24"/>
          <w:szCs w:val="20"/>
        </w:rPr>
        <w:t>i dare atto che sulla proposta della present</w:t>
      </w:r>
      <w:r w:rsidRPr="00B34D04">
        <w:rPr>
          <w:rFonts w:ascii="Garamond" w:hAnsi="Garamond"/>
          <w:sz w:val="24"/>
          <w:szCs w:val="20"/>
        </w:rPr>
        <w:t>e è stato acquisito il solo parere in ordine alla regolarità tecnica (art. 49 del TUEL)</w:t>
      </w:r>
    </w:p>
    <w:p w:rsidR="00910195" w:rsidRPr="00AC4195" w:rsidRDefault="00910195" w:rsidP="00182B85">
      <w:pPr>
        <w:pStyle w:val="BodyText"/>
        <w:spacing w:before="240" w:after="240" w:line="240" w:lineRule="auto"/>
        <w:jc w:val="center"/>
        <w:rPr>
          <w:rFonts w:ascii="Garamond" w:hAnsi="Times New Roman"/>
          <w:b/>
          <w:sz w:val="24"/>
          <w:szCs w:val="20"/>
        </w:rPr>
      </w:pPr>
      <w:smartTag w:uri="urn:schemas-microsoft-com:office:smarttags" w:element="PersonName">
        <w:smartTagPr>
          <w:attr w:name="ProductID" w:val="la Giunta Comunale"/>
        </w:smartTagPr>
        <w:r w:rsidRPr="00AC4195">
          <w:rPr>
            <w:rFonts w:ascii="Garamond" w:hAnsi="Times New Roman"/>
            <w:b/>
            <w:sz w:val="24"/>
            <w:szCs w:val="20"/>
          </w:rPr>
          <w:t>LA GIUNTA COMUNALE</w:t>
        </w:r>
      </w:smartTag>
    </w:p>
    <w:p w:rsidR="00910195" w:rsidRPr="00AC4195" w:rsidRDefault="00910195" w:rsidP="00182B85">
      <w:pPr>
        <w:pStyle w:val="BodyText"/>
        <w:spacing w:before="120" w:after="120" w:line="240" w:lineRule="auto"/>
        <w:rPr>
          <w:rFonts w:ascii="Garamond" w:hAnsi="Times New Roman"/>
          <w:sz w:val="24"/>
          <w:szCs w:val="20"/>
        </w:rPr>
      </w:pPr>
      <w:r>
        <w:rPr>
          <w:rFonts w:ascii="Garamond" w:hAnsi="Times New Roman"/>
          <w:sz w:val="24"/>
          <w:szCs w:val="20"/>
        </w:rPr>
        <w:t xml:space="preserve">stante l'urgenza di provvedere; </w:t>
      </w:r>
      <w:r w:rsidRPr="00AC4195">
        <w:rPr>
          <w:rFonts w:ascii="Garamond" w:hAnsi="Times New Roman"/>
          <w:sz w:val="24"/>
          <w:szCs w:val="20"/>
        </w:rPr>
        <w:t>con votazione unanime e palese,</w:t>
      </w:r>
    </w:p>
    <w:p w:rsidR="00910195" w:rsidRPr="00AC4195" w:rsidRDefault="00910195" w:rsidP="00182B85">
      <w:pPr>
        <w:pStyle w:val="BodyText"/>
        <w:spacing w:after="0" w:line="240" w:lineRule="auto"/>
        <w:jc w:val="center"/>
        <w:rPr>
          <w:rFonts w:ascii="Garamond" w:hAnsi="Times New Roman"/>
          <w:b/>
          <w:sz w:val="24"/>
          <w:szCs w:val="20"/>
        </w:rPr>
      </w:pPr>
      <w:r w:rsidRPr="00AC4195">
        <w:rPr>
          <w:rFonts w:ascii="Garamond" w:hAnsi="Times New Roman"/>
          <w:b/>
          <w:sz w:val="24"/>
          <w:szCs w:val="20"/>
        </w:rPr>
        <w:t>DELIBERA</w:t>
      </w:r>
    </w:p>
    <w:p w:rsidR="00910195" w:rsidRPr="00AC4195" w:rsidRDefault="00910195" w:rsidP="00182B85">
      <w:pPr>
        <w:spacing w:before="120" w:after="120"/>
        <w:rPr>
          <w:rFonts w:ascii="Garamond" w:hAnsi="Garamond"/>
          <w:szCs w:val="20"/>
        </w:rPr>
      </w:pPr>
      <w:r w:rsidRPr="00AC4195">
        <w:rPr>
          <w:rFonts w:ascii="Garamond" w:hAnsi="Garamond"/>
          <w:szCs w:val="20"/>
        </w:rPr>
        <w:t>di dichia</w:t>
      </w:r>
      <w:r>
        <w:rPr>
          <w:rFonts w:ascii="Garamond" w:hAnsi="Garamond"/>
          <w:szCs w:val="20"/>
        </w:rPr>
        <w:t>rare la presente deliberazione i</w:t>
      </w:r>
      <w:r w:rsidRPr="00AC4195">
        <w:rPr>
          <w:rFonts w:ascii="Garamond" w:hAnsi="Garamond"/>
          <w:szCs w:val="20"/>
        </w:rPr>
        <w:t xml:space="preserve">mmediata eseguibile, ai sensi dell'art. 134, comma 4, del D.lgs. </w:t>
      </w:r>
      <w:smartTag w:uri="urn:schemas-microsoft-com:office:smarttags" w:element="date">
        <w:smartTagPr>
          <w:attr w:name="Year" w:val="2000"/>
          <w:attr w:name="Day" w:val="28"/>
          <w:attr w:name="Month" w:val="8"/>
          <w:attr w:name="ls" w:val="trans"/>
        </w:smartTagPr>
        <w:r w:rsidRPr="00AC4195">
          <w:rPr>
            <w:rFonts w:ascii="Garamond" w:hAnsi="Garamond"/>
            <w:szCs w:val="20"/>
          </w:rPr>
          <w:t>28 agosto 2000</w:t>
        </w:r>
      </w:smartTag>
      <w:r w:rsidRPr="00AC4195">
        <w:rPr>
          <w:rFonts w:ascii="Garamond" w:hAnsi="Garamond"/>
          <w:szCs w:val="20"/>
        </w:rPr>
        <w:t>, n. 267.</w:t>
      </w:r>
    </w:p>
    <w:p w:rsidR="00910195" w:rsidRDefault="00910195">
      <w:pPr>
        <w:widowControl w:val="0"/>
        <w:autoSpaceDE w:val="0"/>
        <w:autoSpaceDN w:val="0"/>
        <w:adjustRightInd w:val="0"/>
        <w:ind w:right="758"/>
      </w:pPr>
    </w:p>
    <w:p w:rsidR="00910195" w:rsidRDefault="00910195">
      <w:pPr>
        <w:widowControl w:val="0"/>
        <w:autoSpaceDE w:val="0"/>
        <w:autoSpaceDN w:val="0"/>
        <w:adjustRightInd w:val="0"/>
        <w:ind w:right="758"/>
      </w:pPr>
    </w:p>
    <w:p w:rsidR="00910195" w:rsidRDefault="00910195">
      <w:pPr>
        <w:widowControl w:val="0"/>
        <w:autoSpaceDE w:val="0"/>
        <w:autoSpaceDN w:val="0"/>
        <w:adjustRightInd w:val="0"/>
        <w:ind w:right="758"/>
      </w:pPr>
    </w:p>
    <w:p w:rsidR="00910195" w:rsidRDefault="00910195">
      <w:pPr>
        <w:widowControl w:val="0"/>
        <w:autoSpaceDE w:val="0"/>
        <w:autoSpaceDN w:val="0"/>
        <w:adjustRightInd w:val="0"/>
        <w:ind w:right="758"/>
        <w:rPr>
          <w:sz w:val="20"/>
          <w:szCs w:val="20"/>
        </w:rPr>
      </w:pPr>
    </w:p>
    <w:p w:rsidR="00910195" w:rsidRDefault="00910195">
      <w:pPr>
        <w:widowControl w:val="0"/>
        <w:autoSpaceDE w:val="0"/>
        <w:autoSpaceDN w:val="0"/>
        <w:adjustRightInd w:val="0"/>
        <w:ind w:right="758"/>
        <w:rPr>
          <w:sz w:val="20"/>
          <w:szCs w:val="20"/>
        </w:rPr>
      </w:pPr>
    </w:p>
    <w:p w:rsidR="00910195" w:rsidRDefault="00910195">
      <w:pPr>
        <w:widowControl w:val="0"/>
        <w:autoSpaceDE w:val="0"/>
        <w:autoSpaceDN w:val="0"/>
        <w:adjustRightInd w:val="0"/>
        <w:ind w:right="758"/>
        <w:rPr>
          <w:sz w:val="20"/>
          <w:szCs w:val="20"/>
        </w:rPr>
      </w:pPr>
    </w:p>
    <w:p w:rsidR="00910195" w:rsidRDefault="00910195" w:rsidP="0028676C">
      <w:pPr>
        <w:widowControl w:val="0"/>
        <w:autoSpaceDE w:val="0"/>
        <w:autoSpaceDN w:val="0"/>
        <w:adjustRightInd w:val="0"/>
        <w:ind w:right="-1"/>
        <w:jc w:val="both"/>
      </w:pPr>
    </w:p>
    <w:p w:rsidR="00910195" w:rsidRDefault="00910195" w:rsidP="0028676C">
      <w:pPr>
        <w:widowControl w:val="0"/>
        <w:autoSpaceDE w:val="0"/>
        <w:autoSpaceDN w:val="0"/>
        <w:adjustRightInd w:val="0"/>
        <w:ind w:right="-1"/>
      </w:pPr>
    </w:p>
    <w:p w:rsidR="00910195" w:rsidRDefault="00910195" w:rsidP="0028676C">
      <w:pPr>
        <w:widowControl w:val="0"/>
        <w:autoSpaceDE w:val="0"/>
        <w:autoSpaceDN w:val="0"/>
        <w:adjustRightInd w:val="0"/>
        <w:ind w:right="-1"/>
        <w:sectPr w:rsidR="00910195" w:rsidSect="00FE73A9">
          <w:pgSz w:w="11906" w:h="16838" w:code="9"/>
          <w:pgMar w:top="284" w:right="1134" w:bottom="1134" w:left="1134" w:header="720" w:footer="567" w:gutter="0"/>
          <w:cols w:space="720"/>
          <w:noEndnote/>
          <w:docGrid w:linePitch="326"/>
        </w:sectPr>
      </w:pPr>
    </w:p>
    <w:p w:rsidR="00910195" w:rsidRDefault="00910195" w:rsidP="00D6724F"/>
    <w:p w:rsidR="00910195" w:rsidRDefault="00910195" w:rsidP="00D6724F">
      <w:pPr>
        <w:pBdr>
          <w:top w:val="double" w:sz="12" w:space="1" w:color="000000"/>
        </w:pBdr>
        <w:jc w:val="center"/>
        <w:rPr>
          <w:b/>
          <w:bCs/>
          <w:i/>
          <w:iCs/>
          <w:sz w:val="26"/>
          <w:szCs w:val="26"/>
        </w:rPr>
      </w:pPr>
    </w:p>
    <w:p w:rsidR="00910195" w:rsidRDefault="00910195" w:rsidP="00896F8C">
      <w:r>
        <w:rPr>
          <w:b/>
          <w:bCs/>
          <w:i/>
          <w:iCs/>
          <w:sz w:val="26"/>
          <w:szCs w:val="26"/>
        </w:rPr>
        <w:t>PARERE DI REGOLARITÁ TECNICA</w:t>
      </w:r>
    </w:p>
    <w:p w:rsidR="00910195" w:rsidRDefault="00910195" w:rsidP="00896F8C">
      <w:pPr>
        <w:jc w:val="both"/>
      </w:pPr>
    </w:p>
    <w:p w:rsidR="00910195" w:rsidRDefault="00910195" w:rsidP="00324312">
      <w:pPr>
        <w:jc w:val="both"/>
      </w:pPr>
      <w:r>
        <w:tab/>
        <w:t xml:space="preserve">Ai sensi dell'art. 49, comma 1° del D.Lgs.n. 267/2000 del T.U.EE.LL., è stato espresso parere </w:t>
      </w:r>
      <w:r w:rsidRPr="001F2882">
        <w:t>favorevole</w:t>
      </w:r>
      <w:r>
        <w:t xml:space="preserve"> alla regolarità tecnica della proposta di deliberazione da </w:t>
      </w:r>
      <w:r>
        <w:rPr>
          <w:caps/>
        </w:rPr>
        <w:t xml:space="preserve">dott. Tomaz Milic </w:t>
      </w:r>
      <w:r>
        <w:t xml:space="preserve">in data </w:t>
      </w:r>
      <w:smartTag w:uri="urn:schemas-microsoft-com:office:smarttags" w:element="date">
        <w:smartTagPr>
          <w:attr w:name="Year" w:val="2018"/>
          <w:attr w:name="Day" w:val="31"/>
          <w:attr w:name="Month" w:val="1"/>
          <w:attr w:name="ls" w:val="trans"/>
        </w:smartTagPr>
        <w:r w:rsidRPr="005D3DDF">
          <w:t>31 gennaio   2018</w:t>
        </w:r>
      </w:smartTag>
      <w:r>
        <w:t>.</w:t>
      </w:r>
    </w:p>
    <w:p w:rsidR="00910195" w:rsidRDefault="00910195" w:rsidP="00896F8C">
      <w:pPr>
        <w:jc w:val="both"/>
      </w:pPr>
    </w:p>
    <w:p w:rsidR="00910195" w:rsidRDefault="00910195" w:rsidP="00896F8C">
      <w:pPr>
        <w:jc w:val="both"/>
      </w:pPr>
    </w:p>
    <w:p w:rsidR="00910195" w:rsidRDefault="00910195" w:rsidP="00896F8C"/>
    <w:p w:rsidR="00910195" w:rsidRDefault="00910195" w:rsidP="00D6724F">
      <w:pPr>
        <w:pBdr>
          <w:top w:val="double" w:sz="12" w:space="1" w:color="000000"/>
        </w:pBdr>
        <w:jc w:val="center"/>
        <w:rPr>
          <w:b/>
          <w:bCs/>
          <w:i/>
          <w:iCs/>
          <w:sz w:val="26"/>
          <w:szCs w:val="26"/>
        </w:rPr>
      </w:pPr>
    </w:p>
    <w:p w:rsidR="00910195" w:rsidRDefault="00910195" w:rsidP="00D6724F">
      <w:pPr>
        <w:widowControl w:val="0"/>
        <w:autoSpaceDE w:val="0"/>
        <w:autoSpaceDN w:val="0"/>
        <w:adjustRightInd w:val="0"/>
        <w:ind w:right="190"/>
      </w:pPr>
      <w:r w:rsidRPr="00663EC9">
        <w:t xml:space="preserve">   </w:t>
      </w:r>
    </w:p>
    <w:p w:rsidR="00910195" w:rsidRDefault="00910195" w:rsidP="00630D83">
      <w:pPr>
        <w:widowControl w:val="0"/>
        <w:autoSpaceDE w:val="0"/>
        <w:autoSpaceDN w:val="0"/>
        <w:adjustRightInd w:val="0"/>
        <w:ind w:right="190"/>
        <w:sectPr w:rsidR="00910195" w:rsidSect="00FE73A9">
          <w:pgSz w:w="11907" w:h="16839" w:code="9"/>
          <w:pgMar w:top="1417" w:right="1134" w:bottom="1134" w:left="1134" w:header="720" w:footer="567" w:gutter="0"/>
          <w:cols w:space="720"/>
          <w:noEndnote/>
          <w:rtlGutter/>
          <w:docGrid w:linePitch="326"/>
        </w:sectPr>
      </w:pPr>
    </w:p>
    <w:p w:rsidR="00910195" w:rsidRPr="00630D83" w:rsidRDefault="00910195" w:rsidP="005F54B9">
      <w:pPr>
        <w:widowControl w:val="0"/>
        <w:autoSpaceDE w:val="0"/>
        <w:autoSpaceDN w:val="0"/>
        <w:adjustRightInd w:val="0"/>
        <w:ind w:right="-1"/>
      </w:pPr>
      <w:r w:rsidRPr="00630D83">
        <w:t>Letto, confermato e sottoscritto,</w:t>
      </w:r>
    </w:p>
    <w:p w:rsidR="00910195" w:rsidRPr="00630D83" w:rsidRDefault="00910195" w:rsidP="005F54B9">
      <w:pPr>
        <w:widowControl w:val="0"/>
        <w:autoSpaceDE w:val="0"/>
        <w:autoSpaceDN w:val="0"/>
        <w:adjustRightInd w:val="0"/>
        <w:ind w:right="-1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7"/>
        <w:gridCol w:w="4536"/>
      </w:tblGrid>
      <w:tr w:rsidR="00910195" w:rsidRPr="00630D83" w:rsidTr="00E635E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630D83"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left="-354" w:right="-1" w:firstLine="495"/>
              <w:jc w:val="center"/>
            </w:pPr>
            <w:r>
              <w:t>Il Segretario comunale</w:t>
            </w:r>
          </w:p>
        </w:tc>
      </w:tr>
      <w:tr w:rsidR="00910195" w:rsidRPr="00630D83" w:rsidTr="00E635E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FTO3"/>
            <w:bookmarkEnd w:id="0"/>
            <w:r>
              <w:t xml:space="preserve"> </w:t>
            </w:r>
            <w:r w:rsidRPr="00630D83">
              <w:t>Bullian  Enrico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1" w:name="FTO4"/>
            <w:bookmarkEnd w:id="1"/>
            <w:r w:rsidRPr="00630D83">
              <w:t>Milic dott.  Tomaz</w:t>
            </w:r>
          </w:p>
        </w:tc>
      </w:tr>
    </w:tbl>
    <w:p w:rsidR="00910195" w:rsidRPr="00630D83" w:rsidRDefault="00910195" w:rsidP="005F54B9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ind w:right="-1"/>
      </w:pPr>
    </w:p>
    <w:p w:rsidR="00910195" w:rsidRDefault="00910195" w:rsidP="005F54B9">
      <w:pPr>
        <w:widowControl w:val="0"/>
        <w:autoSpaceDE w:val="0"/>
        <w:autoSpaceDN w:val="0"/>
        <w:adjustRightInd w:val="0"/>
        <w:ind w:right="-1"/>
        <w:jc w:val="center"/>
      </w:pPr>
      <w:r w:rsidRPr="00630D83">
        <w:t>ATTESTAZIONE DI PUBBLICAZIONE</w:t>
      </w:r>
    </w:p>
    <w:p w:rsidR="00910195" w:rsidRPr="00630D83" w:rsidRDefault="00910195" w:rsidP="005F54B9">
      <w:pPr>
        <w:widowControl w:val="0"/>
        <w:autoSpaceDE w:val="0"/>
        <w:autoSpaceDN w:val="0"/>
        <w:adjustRightInd w:val="0"/>
        <w:ind w:right="-1"/>
        <w:jc w:val="center"/>
      </w:pPr>
    </w:p>
    <w:p w:rsidR="00910195" w:rsidRDefault="00910195" w:rsidP="00C74CE1">
      <w:pPr>
        <w:widowControl w:val="0"/>
        <w:autoSpaceDE w:val="0"/>
        <w:autoSpaceDN w:val="0"/>
        <w:adjustRightInd w:val="0"/>
        <w:ind w:right="-1"/>
        <w:jc w:val="both"/>
      </w:pPr>
      <w:r w:rsidRPr="00630D83">
        <w:t xml:space="preserve">Si attesta che la presente deliberazione </w:t>
      </w:r>
      <w:r>
        <w:t>viene pubblicata</w:t>
      </w:r>
      <w:r w:rsidRPr="00630D83">
        <w:t xml:space="preserve"> all’Albo pretorio</w:t>
      </w:r>
      <w:r>
        <w:t xml:space="preserve"> </w:t>
      </w:r>
      <w:r w:rsidRPr="00D01CC3">
        <w:t xml:space="preserve">on line </w:t>
      </w:r>
      <w:r>
        <w:t xml:space="preserve">dal </w:t>
      </w:r>
      <w:smartTag w:uri="urn:schemas-microsoft-com:office:smarttags" w:element="date">
        <w:smartTagPr>
          <w:attr w:name="Year" w:val="2018"/>
          <w:attr w:name="Day" w:val="05"/>
          <w:attr w:name="Month" w:val="2"/>
          <w:attr w:name="ls" w:val="trans"/>
        </w:smartTagPr>
        <w:r w:rsidRPr="00630D83">
          <w:t>05/02/2018</w:t>
        </w:r>
      </w:smartTag>
      <w:r>
        <w:t xml:space="preserve"> a</w:t>
      </w:r>
      <w:r w:rsidRPr="00630D83">
        <w:t xml:space="preserve">l </w:t>
      </w:r>
      <w:smartTag w:uri="urn:schemas-microsoft-com:office:smarttags" w:element="date">
        <w:smartTagPr>
          <w:attr w:name="Year" w:val="2018"/>
          <w:attr w:name="Day" w:val="19"/>
          <w:attr w:name="Month" w:val="2"/>
          <w:attr w:name="ls" w:val="trans"/>
        </w:smartTagPr>
        <w:r w:rsidRPr="00630D83">
          <w:t>19/02/2018</w:t>
        </w:r>
      </w:smartTag>
      <w:r>
        <w:t xml:space="preserve"> per quindici giorni consecutivi</w:t>
      </w:r>
      <w:r w:rsidRPr="00630D83">
        <w:t>, ai sensi della L.R: n.21</w:t>
      </w:r>
      <w:r>
        <w:t>/2003 e successive modificazioni</w:t>
      </w:r>
      <w:r w:rsidRPr="00630D83">
        <w:t>.</w:t>
      </w:r>
    </w:p>
    <w:p w:rsidR="00910195" w:rsidRDefault="00910195" w:rsidP="005F54B9">
      <w:pPr>
        <w:widowControl w:val="0"/>
        <w:autoSpaceDE w:val="0"/>
        <w:autoSpaceDN w:val="0"/>
        <w:adjustRightInd w:val="0"/>
        <w:ind w:right="-1"/>
        <w:jc w:val="both"/>
      </w:pPr>
    </w:p>
    <w:p w:rsidR="00910195" w:rsidRDefault="00910195" w:rsidP="005F54B9">
      <w:pPr>
        <w:widowControl w:val="0"/>
        <w:autoSpaceDE w:val="0"/>
        <w:autoSpaceDN w:val="0"/>
        <w:adjustRightInd w:val="0"/>
        <w:ind w:right="-1"/>
      </w:pPr>
      <w:r w:rsidRPr="00782859">
        <w:t>Comune di Turriaco</w:t>
      </w:r>
      <w:r w:rsidRPr="00630D83">
        <w:t xml:space="preserve">, lì   </w:t>
      </w:r>
      <w:smartTag w:uri="urn:schemas-microsoft-com:office:smarttags" w:element="date">
        <w:smartTagPr>
          <w:attr w:name="Year" w:val="2018"/>
          <w:attr w:name="Day" w:val="05"/>
          <w:attr w:name="Month" w:val="2"/>
          <w:attr w:name="ls" w:val="trans"/>
        </w:smartTagPr>
        <w:r w:rsidRPr="00630D83">
          <w:t>05/02/2018</w:t>
        </w:r>
      </w:smartTag>
    </w:p>
    <w:p w:rsidR="00910195" w:rsidRPr="00630D83" w:rsidRDefault="00910195" w:rsidP="005F54B9">
      <w:pPr>
        <w:widowControl w:val="0"/>
        <w:autoSpaceDE w:val="0"/>
        <w:autoSpaceDN w:val="0"/>
        <w:adjustRightInd w:val="0"/>
        <w:ind w:right="-1"/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7"/>
      </w:tblGrid>
      <w:tr w:rsidR="00910195" w:rsidRPr="00630D83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630D83">
              <w:t>Il Responsabile della Pubblicazione</w:t>
            </w:r>
          </w:p>
        </w:tc>
      </w:tr>
      <w:tr w:rsidR="00910195" w:rsidRPr="00630D83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10195" w:rsidRPr="00630D83" w:rsidRDefault="00910195" w:rsidP="005F54B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2" w:name="FTO5"/>
            <w:bookmarkEnd w:id="2"/>
            <w:r>
              <w:t xml:space="preserve">Flavia Piapan </w:t>
            </w:r>
          </w:p>
        </w:tc>
      </w:tr>
    </w:tbl>
    <w:p w:rsidR="00910195" w:rsidRPr="00630D83" w:rsidRDefault="00910195" w:rsidP="005F54B9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ind w:right="-1"/>
      </w:pPr>
    </w:p>
    <w:p w:rsidR="00910195" w:rsidRPr="00630D83" w:rsidRDefault="00910195" w:rsidP="005F54B9">
      <w:pPr>
        <w:widowControl w:val="0"/>
        <w:autoSpaceDE w:val="0"/>
        <w:autoSpaceDN w:val="0"/>
        <w:adjustRightInd w:val="0"/>
        <w:ind w:right="-1"/>
        <w:jc w:val="center"/>
      </w:pPr>
      <w:r w:rsidRPr="00630D83">
        <w:t>ATTESTATO DI ESECUTIVITA`</w:t>
      </w:r>
    </w:p>
    <w:p w:rsidR="00910195" w:rsidRPr="00630D83" w:rsidRDefault="00910195" w:rsidP="005F54B9">
      <w:pPr>
        <w:widowControl w:val="0"/>
        <w:autoSpaceDE w:val="0"/>
        <w:autoSpaceDN w:val="0"/>
        <w:adjustRightInd w:val="0"/>
        <w:ind w:right="-1"/>
        <w:jc w:val="center"/>
      </w:pPr>
    </w:p>
    <w:p w:rsidR="00910195" w:rsidRPr="00673B89" w:rsidRDefault="00910195" w:rsidP="007B7A8C">
      <w:pPr>
        <w:widowControl w:val="0"/>
        <w:autoSpaceDE w:val="0"/>
        <w:autoSpaceDN w:val="0"/>
        <w:adjustRightInd w:val="0"/>
        <w:ind w:right="190"/>
      </w:pPr>
      <w:r w:rsidRPr="00673B89">
        <w:t xml:space="preserve">La presente deliberazione è divenuta esecutiva il giorno </w:t>
      </w:r>
      <w:smartTag w:uri="urn:schemas-microsoft-com:office:smarttags" w:element="date">
        <w:smartTagPr>
          <w:attr w:name="Year" w:val="2018"/>
          <w:attr w:name="Day" w:val="31"/>
          <w:attr w:name="Month" w:val="01"/>
          <w:attr w:name="ls" w:val="trans"/>
        </w:smartTagPr>
        <w:r w:rsidRPr="00673B89">
          <w:t>31/01/2018</w:t>
        </w:r>
      </w:smartTag>
      <w:r w:rsidRPr="00673B89">
        <w:t xml:space="preserve">, poiché dichiarata immediatamente esecutiva(art.1, comma 19 della L.R. </w:t>
      </w:r>
      <w:smartTag w:uri="urn:schemas-microsoft-com:office:smarttags" w:element="date">
        <w:smartTagPr>
          <w:attr w:name="Year" w:val="2003"/>
          <w:attr w:name="Day" w:val="11"/>
          <w:attr w:name="Month" w:val="12"/>
          <w:attr w:name="ls" w:val="trans"/>
        </w:smartTagPr>
        <w:r w:rsidRPr="00673B89">
          <w:t>11/12/2003</w:t>
        </w:r>
      </w:smartTag>
      <w:r w:rsidRPr="00673B89">
        <w:t xml:space="preserve"> n. 21 come modificato dall’art.17 della L:R. </w:t>
      </w:r>
      <w:smartTag w:uri="urn:schemas-microsoft-com:office:smarttags" w:element="date">
        <w:smartTagPr>
          <w:attr w:name="Year" w:val="2004"/>
          <w:attr w:name="Day" w:val="24"/>
          <w:attr w:name="Month" w:val="05"/>
          <w:attr w:name="ls" w:val="trans"/>
        </w:smartTagPr>
        <w:r w:rsidRPr="00673B89">
          <w:t>24/05/2004</w:t>
        </w:r>
      </w:smartTag>
      <w:r w:rsidRPr="00673B89">
        <w:t xml:space="preserve"> n. 17).</w:t>
      </w:r>
    </w:p>
    <w:p w:rsidR="00910195" w:rsidRDefault="00910195" w:rsidP="007B7A8C"/>
    <w:p w:rsidR="00910195" w:rsidRPr="00673B89" w:rsidRDefault="00910195" w:rsidP="007B7A8C">
      <w:r w:rsidRPr="00673B89">
        <w:t xml:space="preserve">Lì  </w:t>
      </w:r>
      <w:smartTag w:uri="urn:schemas-microsoft-com:office:smarttags" w:element="date">
        <w:smartTagPr>
          <w:attr w:name="Year" w:val="2018"/>
          <w:attr w:name="Day" w:val="31"/>
          <w:attr w:name="Month" w:val="01"/>
          <w:attr w:name="ls" w:val="trans"/>
        </w:smartTagPr>
        <w:r w:rsidRPr="00673B89">
          <w:t>31/01/2018</w:t>
        </w:r>
      </w:smartTag>
    </w:p>
    <w:p w:rsidR="00910195" w:rsidRPr="00673B89" w:rsidRDefault="00910195" w:rsidP="007B7A8C">
      <w:pPr>
        <w:rPr>
          <w:rFonts w:ascii="Arial" w:hAnsi="Arial" w:cs="Arial"/>
        </w:rPr>
      </w:pPr>
    </w:p>
    <w:tbl>
      <w:tblPr>
        <w:tblStyle w:val="BodyText"/>
        <w:tblW w:w="0" w:type="auto"/>
        <w:tblInd w:w="5508" w:type="dxa"/>
        <w:tblLook w:val="01E0"/>
      </w:tblPr>
      <w:tblGrid>
        <w:gridCol w:w="3888"/>
      </w:tblGrid>
      <w:tr w:rsidR="00910195" w:rsidRPr="00673B89">
        <w:tc>
          <w:tcPr>
            <w:tcW w:w="3888" w:type="dxa"/>
          </w:tcPr>
          <w:p w:rsidR="00910195" w:rsidRPr="00673B89" w:rsidRDefault="00910195" w:rsidP="00C05AF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673B89">
              <w:rPr>
                <w:rFonts w:ascii="Times New Roman" w:hAnsi="Times New Roman" w:cs="Times New Roman"/>
                <w:sz w:val="24"/>
              </w:rPr>
              <w:t>Il Responsabile dell’esecutività</w:t>
            </w:r>
          </w:p>
        </w:tc>
      </w:tr>
      <w:tr w:rsidR="00910195" w:rsidRPr="00673B89">
        <w:tc>
          <w:tcPr>
            <w:tcW w:w="3888" w:type="dxa"/>
          </w:tcPr>
          <w:p w:rsidR="00910195" w:rsidRPr="00673B89" w:rsidRDefault="00910195" w:rsidP="00C05AF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bookmarkStart w:id="3" w:name="FTO7"/>
            <w:bookmarkEnd w:id="3"/>
            <w:r w:rsidRPr="004F19BA">
              <w:t>Flavia Piapan</w:t>
            </w:r>
            <w:r w:rsidRPr="004F19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10195" w:rsidRPr="00673B89" w:rsidRDefault="00910195" w:rsidP="00C05AFC">
      <w:pPr>
        <w:jc w:val="center"/>
        <w:rPr>
          <w:rFonts w:ascii="Arial" w:hAnsi="Arial" w:cs="Arial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910195" w:rsidRPr="00630D83" w:rsidTr="005F54B9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10195" w:rsidRDefault="00910195" w:rsidP="00C05AFC">
            <w:pPr>
              <w:jc w:val="center"/>
            </w:pPr>
          </w:p>
        </w:tc>
      </w:tr>
    </w:tbl>
    <w:p w:rsidR="00910195" w:rsidRPr="00630D83" w:rsidRDefault="00910195" w:rsidP="00630D83">
      <w:pPr>
        <w:widowControl w:val="0"/>
        <w:autoSpaceDE w:val="0"/>
        <w:autoSpaceDN w:val="0"/>
        <w:adjustRightInd w:val="0"/>
        <w:ind w:right="190"/>
      </w:pPr>
    </w:p>
    <w:p w:rsidR="00910195" w:rsidRPr="00630D83" w:rsidRDefault="00910195" w:rsidP="00630D83">
      <w:pPr>
        <w:widowControl w:val="0"/>
        <w:autoSpaceDE w:val="0"/>
        <w:autoSpaceDN w:val="0"/>
        <w:adjustRightInd w:val="0"/>
        <w:ind w:right="190"/>
      </w:pPr>
      <w:r w:rsidRPr="00630D83">
        <w:t xml:space="preserve"> </w:t>
      </w:r>
    </w:p>
    <w:sectPr w:rsidR="00910195" w:rsidRPr="00630D83" w:rsidSect="00FE73A9">
      <w:pgSz w:w="11907" w:h="16839" w:code="9"/>
      <w:pgMar w:top="1417" w:right="1134" w:bottom="1134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95" w:rsidRDefault="00910195">
      <w:r>
        <w:separator/>
      </w:r>
    </w:p>
  </w:endnote>
  <w:endnote w:type="continuationSeparator" w:id="0">
    <w:p w:rsidR="00910195" w:rsidRDefault="0091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95" w:rsidRDefault="00910195">
    <w:pPr>
      <w:framePr w:wrap="auto" w:vAnchor="text" w:hAnchor="margin" w:xAlign="right" w:y="1"/>
      <w:tabs>
        <w:tab w:val="center" w:pos="4819"/>
        <w:tab w:val="right" w:pos="9638"/>
      </w:tabs>
      <w:rPr>
        <w:rStyle w:val="HeaderChar1"/>
      </w:rPr>
    </w:pPr>
    <w:r>
      <w:rPr>
        <w:rStyle w:val="HeaderChar1"/>
      </w:rPr>
      <w:fldChar w:fldCharType="begin"/>
    </w:r>
    <w:r>
      <w:rPr>
        <w:rStyle w:val="HeaderChar1"/>
      </w:rPr>
      <w:instrText xml:space="preserve">PAGE  </w:instrText>
    </w:r>
    <w:r>
      <w:rPr>
        <w:rStyle w:val="HeaderChar1"/>
      </w:rPr>
      <w:fldChar w:fldCharType="separate"/>
    </w:r>
    <w:r>
      <w:rPr>
        <w:rStyle w:val="HeaderChar1"/>
        <w:noProof/>
      </w:rPr>
      <w:t>1</w:t>
    </w:r>
    <w:r>
      <w:rPr>
        <w:rStyle w:val="HeaderChar1"/>
      </w:rPr>
      <w:fldChar w:fldCharType="end"/>
    </w:r>
  </w:p>
  <w:p w:rsidR="00910195" w:rsidRDefault="00910195">
    <w:pPr>
      <w:tabs>
        <w:tab w:val="center" w:pos="4819"/>
        <w:tab w:val="right" w:pos="9638"/>
      </w:tabs>
      <w:jc w:val="center"/>
      <w:rPr>
        <w:rStyle w:val="TitoloCarattere"/>
        <w:b w:val="0"/>
        <w:bCs w:val="0"/>
        <w:sz w:val="24"/>
        <w:szCs w:val="24"/>
      </w:rPr>
    </w:pPr>
    <w:r>
      <w:rPr>
        <w:rStyle w:val="TitoloCarattere"/>
        <w:b w:val="0"/>
        <w:bCs w:val="0"/>
        <w:sz w:val="20"/>
        <w:szCs w:val="20"/>
      </w:rPr>
      <w:t xml:space="preserve"> Comune di Turriaco – Deliberazione n. 18 del </w:t>
    </w:r>
    <w:smartTag w:uri="urn:schemas-microsoft-com:office:smarttags" w:element="date">
      <w:smartTagPr>
        <w:attr w:name="Year" w:val="2018"/>
        <w:attr w:name="Day" w:val="31"/>
        <w:attr w:name="Month" w:val="01"/>
        <w:attr w:name="ls" w:val="trans"/>
      </w:smartTagPr>
      <w:r>
        <w:rPr>
          <w:rStyle w:val="TitoloCarattere"/>
          <w:b w:val="0"/>
          <w:bCs w:val="0"/>
          <w:sz w:val="20"/>
          <w:szCs w:val="20"/>
        </w:rPr>
        <w:t>31/01/2018</w:t>
      </w:r>
    </w:smartTag>
    <w:r>
      <w:rPr>
        <w:rStyle w:val="TitoloCarattere"/>
        <w:b w:val="0"/>
        <w:bCs w:val="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95" w:rsidRDefault="00910195">
      <w:r>
        <w:separator/>
      </w:r>
    </w:p>
  </w:footnote>
  <w:footnote w:type="continuationSeparator" w:id="0">
    <w:p w:rsidR="00910195" w:rsidRDefault="00910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31A"/>
    <w:multiLevelType w:val="hybridMultilevel"/>
    <w:tmpl w:val="B692A9F0"/>
    <w:lvl w:ilvl="0" w:tplc="724E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7D4E10"/>
    <w:multiLevelType w:val="multilevel"/>
    <w:tmpl w:val="4E18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B657D"/>
    <w:multiLevelType w:val="hybridMultilevel"/>
    <w:tmpl w:val="4E1850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2B9"/>
    <w:rsid w:val="000D09CA"/>
    <w:rsid w:val="000E1E3E"/>
    <w:rsid w:val="00135938"/>
    <w:rsid w:val="00143C11"/>
    <w:rsid w:val="001617F0"/>
    <w:rsid w:val="001644A8"/>
    <w:rsid w:val="00182B85"/>
    <w:rsid w:val="001F2882"/>
    <w:rsid w:val="00241476"/>
    <w:rsid w:val="0028676C"/>
    <w:rsid w:val="002F6E21"/>
    <w:rsid w:val="0030594F"/>
    <w:rsid w:val="00324312"/>
    <w:rsid w:val="003343B3"/>
    <w:rsid w:val="003949B1"/>
    <w:rsid w:val="003B737C"/>
    <w:rsid w:val="003F22B9"/>
    <w:rsid w:val="00416325"/>
    <w:rsid w:val="0041719F"/>
    <w:rsid w:val="004460C1"/>
    <w:rsid w:val="004740A1"/>
    <w:rsid w:val="004757BB"/>
    <w:rsid w:val="004C3FD7"/>
    <w:rsid w:val="004F19BA"/>
    <w:rsid w:val="00525737"/>
    <w:rsid w:val="005D3DDF"/>
    <w:rsid w:val="005F54B9"/>
    <w:rsid w:val="00630D83"/>
    <w:rsid w:val="00663EC9"/>
    <w:rsid w:val="00673B89"/>
    <w:rsid w:val="007030A5"/>
    <w:rsid w:val="00782859"/>
    <w:rsid w:val="007B7A8C"/>
    <w:rsid w:val="007C0B72"/>
    <w:rsid w:val="00885394"/>
    <w:rsid w:val="00896F8C"/>
    <w:rsid w:val="008C1D0F"/>
    <w:rsid w:val="008E085C"/>
    <w:rsid w:val="00910195"/>
    <w:rsid w:val="009C45FF"/>
    <w:rsid w:val="009E7645"/>
    <w:rsid w:val="009F3F22"/>
    <w:rsid w:val="00A55E45"/>
    <w:rsid w:val="00A5724C"/>
    <w:rsid w:val="00AC4195"/>
    <w:rsid w:val="00B012AB"/>
    <w:rsid w:val="00B34D04"/>
    <w:rsid w:val="00BC0BFE"/>
    <w:rsid w:val="00C05AFC"/>
    <w:rsid w:val="00C63AF0"/>
    <w:rsid w:val="00C74CE1"/>
    <w:rsid w:val="00CB5A4E"/>
    <w:rsid w:val="00D01CC3"/>
    <w:rsid w:val="00D6724F"/>
    <w:rsid w:val="00E635EC"/>
    <w:rsid w:val="00F37C5E"/>
    <w:rsid w:val="00FC1FC3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pPr>
      <w:spacing w:after="283" w:line="288" w:lineRule="auto"/>
    </w:pPr>
    <w:rPr>
      <w:rFonts w:ascii="Arial" w:hAnsi="Arial" w:cs="Time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869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Pr>
      <w:rFonts w:ascii="Arial" w:eastAsia="Times New Roman" w:hAnsi="Arial"/>
      <w:sz w:val="24"/>
      <w:lang w:val="it-IT" w:eastAsia="it-IT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48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DefaultParagraphFont"/>
    <w:uiPriority w:val="99"/>
    <w:locked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jc w:val="both"/>
    </w:pPr>
    <w:rPr>
      <w:rFonts w:ascii="News Gothic MT" w:hAnsi="News Gothic MT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4869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6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847</Words>
  <Characters>4833</Characters>
  <Application>Microsoft Office Outlook</Application>
  <DocSecurity>0</DocSecurity>
  <Lines>0</Lines>
  <Paragraphs>0</Paragraphs>
  <ScaleCrop>false</ScaleCrop>
  <Company>Insiel S.p.A. (Trieste)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deliberazione è stata adottata ai sensi dell’art</dc:title>
  <dc:subject/>
  <dc:creator>Dipendente Insiel</dc:creator>
  <cp:keywords/>
  <dc:description/>
  <cp:lastModifiedBy>milic</cp:lastModifiedBy>
  <cp:revision>2</cp:revision>
  <dcterms:created xsi:type="dcterms:W3CDTF">2018-02-07T17:37:00Z</dcterms:created>
  <dcterms:modified xsi:type="dcterms:W3CDTF">2018-02-07T17:37:00Z</dcterms:modified>
</cp:coreProperties>
</file>